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B59E" w14:textId="77777777" w:rsidR="002C27B7" w:rsidRPr="00EC46F8" w:rsidRDefault="002C27B7" w:rsidP="002C27B7">
      <w:pPr>
        <w:pStyle w:val="Title"/>
        <w:jc w:val="center"/>
        <w:rPr>
          <w:rFonts w:ascii="Open Sans" w:hAnsi="Open Sans" w:cs="Open Sans"/>
        </w:rPr>
      </w:pPr>
      <w:bookmarkStart w:id="0" w:name="_Toc2088039"/>
      <w:bookmarkStart w:id="1" w:name="_Toc2088471"/>
    </w:p>
    <w:p w14:paraId="4AC6E81B" w14:textId="77777777" w:rsidR="002C27B7" w:rsidRPr="00EC46F8" w:rsidRDefault="002C27B7" w:rsidP="002C27B7">
      <w:pPr>
        <w:pStyle w:val="Title"/>
        <w:jc w:val="center"/>
        <w:rPr>
          <w:rFonts w:ascii="Open Sans" w:hAnsi="Open Sans" w:cs="Open Sans"/>
        </w:rPr>
      </w:pPr>
    </w:p>
    <w:p w14:paraId="25327248" w14:textId="77777777" w:rsidR="002C20CE" w:rsidRPr="002C20CE" w:rsidRDefault="002C20CE" w:rsidP="002C20CE">
      <w:pPr>
        <w:keepNext/>
        <w:keepLines/>
        <w:spacing w:after="120" w:line="240" w:lineRule="auto"/>
        <w:jc w:val="center"/>
        <w:outlineLvl w:val="0"/>
        <w:rPr>
          <w:rFonts w:ascii="Open Sans" w:eastAsiaTheme="majorEastAsia" w:hAnsi="Open Sans" w:cs="Open Sans"/>
          <w:b/>
          <w:smallCaps/>
          <w:color w:val="2E74B5" w:themeColor="accent1" w:themeShade="BF"/>
          <w:sz w:val="64"/>
          <w:szCs w:val="64"/>
        </w:rPr>
      </w:pPr>
      <w:bookmarkStart w:id="2" w:name="_Toc38373526"/>
      <w:bookmarkStart w:id="3" w:name="_Toc38379233"/>
      <w:bookmarkStart w:id="4" w:name="_Toc38380581"/>
      <w:bookmarkStart w:id="5" w:name="_Toc38380656"/>
      <w:bookmarkEnd w:id="0"/>
      <w:bookmarkEnd w:id="1"/>
      <w:r w:rsidRPr="002C20CE">
        <w:rPr>
          <w:rFonts w:ascii="Open Sans" w:eastAsiaTheme="majorEastAsia" w:hAnsi="Open Sans" w:cs="Open Sans"/>
          <w:b/>
          <w:smallCaps/>
          <w:color w:val="2E74B5" w:themeColor="accent1" w:themeShade="BF"/>
          <w:sz w:val="64"/>
          <w:szCs w:val="64"/>
        </w:rPr>
        <w:t>CYCLE-FRIENDLY EMPLOYER (CFE) CONSORTIUM</w:t>
      </w:r>
    </w:p>
    <w:p w14:paraId="1B570D53" w14:textId="348837C4" w:rsidR="002C20CE" w:rsidRDefault="002C20CE" w:rsidP="002C20CE">
      <w:pPr>
        <w:keepNext/>
        <w:keepLines/>
        <w:spacing w:after="120" w:line="240" w:lineRule="auto"/>
        <w:jc w:val="center"/>
        <w:outlineLvl w:val="0"/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</w:pPr>
      <w:r w:rsidRPr="002C20CE"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  <w:t>CALL FOR APPLICATIONS 202</w:t>
      </w:r>
      <w:r w:rsidR="00D921A8"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  <w:t>6</w:t>
      </w:r>
    </w:p>
    <w:p w14:paraId="4738DD72" w14:textId="77777777" w:rsidR="002C20CE" w:rsidRDefault="002C20CE" w:rsidP="002C20CE">
      <w:pPr>
        <w:keepNext/>
        <w:keepLines/>
        <w:spacing w:after="120" w:line="240" w:lineRule="auto"/>
        <w:jc w:val="center"/>
        <w:outlineLvl w:val="0"/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</w:pPr>
    </w:p>
    <w:p w14:paraId="08BC23B2" w14:textId="2A76EB6F" w:rsidR="001C35BC" w:rsidRDefault="001C35BC" w:rsidP="002C20CE">
      <w:pPr>
        <w:keepNext/>
        <w:keepLines/>
        <w:spacing w:after="120" w:line="240" w:lineRule="auto"/>
        <w:jc w:val="center"/>
        <w:outlineLvl w:val="0"/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</w:pPr>
      <w:r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  <w:t>application form</w:t>
      </w:r>
    </w:p>
    <w:p w14:paraId="0B18D124" w14:textId="77777777" w:rsidR="002C20CE" w:rsidRPr="002C20CE" w:rsidRDefault="002C20CE" w:rsidP="002C20CE">
      <w:pPr>
        <w:keepNext/>
        <w:keepLines/>
        <w:spacing w:after="120" w:line="240" w:lineRule="auto"/>
        <w:jc w:val="center"/>
        <w:outlineLvl w:val="0"/>
        <w:rPr>
          <w:rFonts w:ascii="Open Sans" w:eastAsiaTheme="majorEastAsia" w:hAnsi="Open Sans" w:cs="Open Sans"/>
          <w:bCs/>
          <w:smallCaps/>
          <w:color w:val="2E74B5" w:themeColor="accent1" w:themeShade="BF"/>
          <w:sz w:val="56"/>
          <w:szCs w:val="56"/>
        </w:rPr>
      </w:pPr>
    </w:p>
    <w:bookmarkEnd w:id="2"/>
    <w:bookmarkEnd w:id="3"/>
    <w:bookmarkEnd w:id="4"/>
    <w:bookmarkEnd w:id="5"/>
    <w:p w14:paraId="675AB376" w14:textId="3133855F" w:rsidR="00B61166" w:rsidRPr="00EC46F8" w:rsidRDefault="00B61166">
      <w:pPr>
        <w:rPr>
          <w:rFonts w:ascii="Open Sans" w:hAnsi="Open Sans" w:cs="Open Sans"/>
          <w:b/>
          <w:color w:val="2E74B5" w:themeColor="accent1" w:themeShade="BF"/>
          <w:sz w:val="32"/>
        </w:rPr>
      </w:pPr>
      <w:r w:rsidRPr="00EC46F8">
        <w:rPr>
          <w:rFonts w:ascii="Open Sans" w:hAnsi="Open Sans" w:cs="Open Sans"/>
          <w:b/>
          <w:color w:val="2E74B5" w:themeColor="accent1" w:themeShade="BF"/>
          <w:sz w:val="32"/>
        </w:rPr>
        <w:br w:type="page"/>
      </w:r>
    </w:p>
    <w:p w14:paraId="608B948F" w14:textId="773356BC" w:rsidR="00F33E65" w:rsidRPr="00EC46F8" w:rsidRDefault="002C27B7" w:rsidP="002C27B7">
      <w:pPr>
        <w:pStyle w:val="Heading1"/>
        <w:rPr>
          <w:rFonts w:ascii="Open Sans" w:hAnsi="Open Sans" w:cs="Open Sans"/>
        </w:rPr>
      </w:pPr>
      <w:r w:rsidRPr="00EC46F8">
        <w:rPr>
          <w:rFonts w:ascii="Open Sans" w:hAnsi="Open Sans" w:cs="Open Sans"/>
        </w:rPr>
        <w:lastRenderedPageBreak/>
        <w:t>Section 1 – Administrative Information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3719"/>
        <w:gridCol w:w="5631"/>
      </w:tblGrid>
      <w:tr w:rsidR="008C64DA" w:rsidRPr="00EC46F8" w14:paraId="2324B4B3" w14:textId="77777777" w:rsidTr="0061319D">
        <w:tc>
          <w:tcPr>
            <w:tcW w:w="1989" w:type="pct"/>
          </w:tcPr>
          <w:p w14:paraId="65CF2393" w14:textId="77777777" w:rsidR="00AC41DE" w:rsidRPr="00EC46F8" w:rsidRDefault="00377340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</w:rPr>
            </w:pPr>
            <w:r w:rsidRPr="00EC46F8">
              <w:rPr>
                <w:rFonts w:ascii="Open Sans" w:hAnsi="Open Sans" w:cs="Open Sans"/>
                <w:b/>
              </w:rPr>
              <w:t>Country</w:t>
            </w:r>
          </w:p>
        </w:tc>
        <w:tc>
          <w:tcPr>
            <w:tcW w:w="3011" w:type="pct"/>
          </w:tcPr>
          <w:p w14:paraId="5694BD08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377340" w:rsidRPr="00EC46F8" w14:paraId="3900C177" w14:textId="77777777" w:rsidTr="0061319D">
        <w:tc>
          <w:tcPr>
            <w:tcW w:w="1989" w:type="pct"/>
          </w:tcPr>
          <w:p w14:paraId="5234F3DE" w14:textId="1F83663A" w:rsidR="00377340" w:rsidRPr="00EC46F8" w:rsidRDefault="00377340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Name of the organi</w:t>
            </w:r>
            <w:r w:rsidR="00992B23">
              <w:rPr>
                <w:rFonts w:ascii="Open Sans" w:hAnsi="Open Sans" w:cs="Open Sans"/>
                <w:b/>
              </w:rPr>
              <w:t>s</w:t>
            </w:r>
            <w:r w:rsidRPr="00EC46F8">
              <w:rPr>
                <w:rFonts w:ascii="Open Sans" w:hAnsi="Open Sans" w:cs="Open Sans"/>
                <w:b/>
              </w:rPr>
              <w:t>ation(s) (English)</w:t>
            </w:r>
          </w:p>
          <w:p w14:paraId="547C785E" w14:textId="77777777" w:rsidR="00377340" w:rsidRPr="00EC46F8" w:rsidRDefault="00377340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</w:rPr>
              <w:t>In case of consortium, please list all the organisations involved and mention the name of the consortium.</w:t>
            </w:r>
          </w:p>
        </w:tc>
        <w:tc>
          <w:tcPr>
            <w:tcW w:w="3011" w:type="pct"/>
          </w:tcPr>
          <w:p w14:paraId="46229D7E" w14:textId="77777777" w:rsidR="00377340" w:rsidRPr="00EC46F8" w:rsidRDefault="00377340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8C64DA" w:rsidRPr="00EC46F8" w14:paraId="6BAD9239" w14:textId="77777777" w:rsidTr="0061319D">
        <w:tc>
          <w:tcPr>
            <w:tcW w:w="1989" w:type="pct"/>
          </w:tcPr>
          <w:p w14:paraId="6D0AD223" w14:textId="77777777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Name of contact person</w:t>
            </w:r>
          </w:p>
        </w:tc>
        <w:tc>
          <w:tcPr>
            <w:tcW w:w="3011" w:type="pct"/>
          </w:tcPr>
          <w:p w14:paraId="532C75BC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8C64DA" w:rsidRPr="00EC46F8" w14:paraId="7021551B" w14:textId="77777777" w:rsidTr="0061319D">
        <w:tc>
          <w:tcPr>
            <w:tcW w:w="1989" w:type="pct"/>
          </w:tcPr>
          <w:p w14:paraId="7CCF883E" w14:textId="42D8392C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Position in organi</w:t>
            </w:r>
            <w:r w:rsidR="00992B23">
              <w:rPr>
                <w:rFonts w:ascii="Open Sans" w:hAnsi="Open Sans" w:cs="Open Sans"/>
                <w:b/>
              </w:rPr>
              <w:t>s</w:t>
            </w:r>
            <w:r w:rsidRPr="00EC46F8">
              <w:rPr>
                <w:rFonts w:ascii="Open Sans" w:hAnsi="Open Sans" w:cs="Open Sans"/>
                <w:b/>
              </w:rPr>
              <w:t>ation</w:t>
            </w:r>
          </w:p>
        </w:tc>
        <w:tc>
          <w:tcPr>
            <w:tcW w:w="3011" w:type="pct"/>
          </w:tcPr>
          <w:p w14:paraId="40AAB653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8C64DA" w:rsidRPr="00EC46F8" w14:paraId="7F538034" w14:textId="77777777" w:rsidTr="0061319D">
        <w:tc>
          <w:tcPr>
            <w:tcW w:w="1989" w:type="pct"/>
          </w:tcPr>
          <w:p w14:paraId="49CAED89" w14:textId="77777777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Phone number</w:t>
            </w:r>
          </w:p>
        </w:tc>
        <w:tc>
          <w:tcPr>
            <w:tcW w:w="3011" w:type="pct"/>
          </w:tcPr>
          <w:p w14:paraId="09077D03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8C64DA" w:rsidRPr="00EC46F8" w14:paraId="1761F7BD" w14:textId="77777777" w:rsidTr="0061319D">
        <w:tc>
          <w:tcPr>
            <w:tcW w:w="1989" w:type="pct"/>
          </w:tcPr>
          <w:p w14:paraId="416A39DC" w14:textId="77777777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E-mail</w:t>
            </w:r>
          </w:p>
        </w:tc>
        <w:tc>
          <w:tcPr>
            <w:tcW w:w="3011" w:type="pct"/>
          </w:tcPr>
          <w:p w14:paraId="233A8736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8C64DA" w:rsidRPr="00EC46F8" w14:paraId="18F9D51D" w14:textId="77777777" w:rsidTr="0061319D">
        <w:tc>
          <w:tcPr>
            <w:tcW w:w="1989" w:type="pct"/>
          </w:tcPr>
          <w:p w14:paraId="2469CE53" w14:textId="5397DC63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Web</w:t>
            </w:r>
            <w:r w:rsidR="00992B23">
              <w:rPr>
                <w:rFonts w:ascii="Open Sans" w:hAnsi="Open Sans" w:cs="Open Sans"/>
                <w:b/>
              </w:rPr>
              <w:t>site</w:t>
            </w:r>
          </w:p>
        </w:tc>
        <w:tc>
          <w:tcPr>
            <w:tcW w:w="3011" w:type="pct"/>
          </w:tcPr>
          <w:p w14:paraId="0A1D16A1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  <w:tr w:rsidR="008C64DA" w:rsidRPr="00EC46F8" w14:paraId="62666739" w14:textId="77777777" w:rsidTr="0061319D">
        <w:trPr>
          <w:trHeight w:val="678"/>
        </w:trPr>
        <w:tc>
          <w:tcPr>
            <w:tcW w:w="1989" w:type="pct"/>
          </w:tcPr>
          <w:p w14:paraId="00867001" w14:textId="03EE9E35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>Eligibility:</w:t>
            </w:r>
          </w:p>
        </w:tc>
        <w:tc>
          <w:tcPr>
            <w:tcW w:w="3011" w:type="pct"/>
          </w:tcPr>
          <w:p w14:paraId="0E1893A4" w14:textId="6D38BED6" w:rsidR="008C64DA" w:rsidRPr="00EC46F8" w:rsidRDefault="00D921A8" w:rsidP="008C64DA">
            <w:pPr>
              <w:rPr>
                <w:rFonts w:ascii="Open Sans" w:hAnsi="Open Sans" w:cs="Open Sans"/>
                <w:sz w:val="24"/>
                <w:szCs w:val="36"/>
              </w:rPr>
            </w:pPr>
            <w:sdt>
              <w:sdtPr>
                <w:rPr>
                  <w:rFonts w:ascii="Open Sans" w:hAnsi="Open Sans" w:cs="Open Sans"/>
                  <w:sz w:val="24"/>
                  <w:szCs w:val="36"/>
                </w:rPr>
                <w:id w:val="-164796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E8E" w:rsidRPr="00EC46F8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8C64DA" w:rsidRPr="00EC46F8">
              <w:rPr>
                <w:rFonts w:ascii="Open Sans" w:hAnsi="Open Sans" w:cs="Open Sans"/>
                <w:sz w:val="24"/>
                <w:szCs w:val="36"/>
              </w:rPr>
              <w:t xml:space="preserve">   </w:t>
            </w:r>
            <w:r w:rsidR="00AC41DE" w:rsidRPr="00EC46F8">
              <w:rPr>
                <w:rFonts w:ascii="Open Sans" w:hAnsi="Open Sans" w:cs="Open Sans"/>
                <w:sz w:val="24"/>
                <w:szCs w:val="36"/>
              </w:rPr>
              <w:t>Legal entity</w:t>
            </w:r>
          </w:p>
          <w:p w14:paraId="5FE4AA4E" w14:textId="77777777" w:rsidR="008C64DA" w:rsidRPr="00EC46F8" w:rsidRDefault="00D921A8" w:rsidP="00AC41DE">
            <w:pPr>
              <w:rPr>
                <w:rFonts w:ascii="Open Sans" w:hAnsi="Open Sans" w:cs="Open Sans"/>
                <w:sz w:val="24"/>
                <w:szCs w:val="36"/>
              </w:rPr>
            </w:pPr>
            <w:sdt>
              <w:sdtPr>
                <w:rPr>
                  <w:rFonts w:ascii="Open Sans" w:hAnsi="Open Sans" w:cs="Open Sans"/>
                  <w:sz w:val="24"/>
                  <w:szCs w:val="36"/>
                </w:rPr>
                <w:id w:val="4603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4DA" w:rsidRPr="00EC46F8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8C64DA" w:rsidRPr="00EC46F8">
              <w:rPr>
                <w:rFonts w:ascii="Open Sans" w:hAnsi="Open Sans" w:cs="Open Sans"/>
                <w:sz w:val="24"/>
                <w:szCs w:val="36"/>
              </w:rPr>
              <w:t xml:space="preserve">   </w:t>
            </w:r>
            <w:r w:rsidR="00AC41DE" w:rsidRPr="00EC46F8">
              <w:rPr>
                <w:rFonts w:ascii="Open Sans" w:hAnsi="Open Sans" w:cs="Open Sans"/>
                <w:sz w:val="24"/>
                <w:szCs w:val="36"/>
              </w:rPr>
              <w:t>Consortium</w:t>
            </w:r>
          </w:p>
        </w:tc>
      </w:tr>
      <w:tr w:rsidR="008C64DA" w:rsidRPr="00EC46F8" w14:paraId="22712957" w14:textId="77777777" w:rsidTr="0061319D">
        <w:tc>
          <w:tcPr>
            <w:tcW w:w="1989" w:type="pct"/>
          </w:tcPr>
          <w:p w14:paraId="0D92DD56" w14:textId="77777777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 xml:space="preserve">Eligibility: </w:t>
            </w:r>
            <w:r w:rsidR="00AC41DE" w:rsidRPr="00EC46F8">
              <w:rPr>
                <w:rFonts w:ascii="Open Sans" w:hAnsi="Open Sans" w:cs="Open Sans"/>
                <w:b/>
              </w:rPr>
              <w:t>based in the country for which you apply</w:t>
            </w:r>
          </w:p>
          <w:p w14:paraId="5641E7BC" w14:textId="4DC020A2" w:rsidR="00AC41DE" w:rsidRPr="00EC46F8" w:rsidRDefault="00AC41DE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</w:rPr>
            </w:pPr>
            <w:r w:rsidRPr="00EC46F8">
              <w:rPr>
                <w:rFonts w:ascii="Open Sans" w:hAnsi="Open Sans" w:cs="Open Sans"/>
              </w:rPr>
              <w:t xml:space="preserve">In case of consortium, </w:t>
            </w:r>
            <w:r w:rsidR="0061319D" w:rsidRPr="00EC46F8">
              <w:rPr>
                <w:rFonts w:ascii="Open Sans" w:hAnsi="Open Sans" w:cs="Open Sans"/>
              </w:rPr>
              <w:t>at least two</w:t>
            </w:r>
            <w:r w:rsidRPr="00EC46F8">
              <w:rPr>
                <w:rFonts w:ascii="Open Sans" w:hAnsi="Open Sans" w:cs="Open Sans"/>
              </w:rPr>
              <w:t xml:space="preserve"> organi</w:t>
            </w:r>
            <w:r w:rsidR="0061319D" w:rsidRPr="00EC46F8">
              <w:rPr>
                <w:rFonts w:ascii="Open Sans" w:hAnsi="Open Sans" w:cs="Open Sans"/>
              </w:rPr>
              <w:t>s</w:t>
            </w:r>
            <w:r w:rsidRPr="00EC46F8">
              <w:rPr>
                <w:rFonts w:ascii="Open Sans" w:hAnsi="Open Sans" w:cs="Open Sans"/>
              </w:rPr>
              <w:t>ation</w:t>
            </w:r>
            <w:r w:rsidR="002D32B3" w:rsidRPr="00EC46F8">
              <w:rPr>
                <w:rFonts w:ascii="Open Sans" w:hAnsi="Open Sans" w:cs="Open Sans"/>
              </w:rPr>
              <w:t>s</w:t>
            </w:r>
            <w:r w:rsidRPr="00EC46F8">
              <w:rPr>
                <w:rFonts w:ascii="Open Sans" w:hAnsi="Open Sans" w:cs="Open Sans"/>
              </w:rPr>
              <w:t xml:space="preserve"> must be based in the related country</w:t>
            </w:r>
            <w:r w:rsidR="002D32B3" w:rsidRPr="00EC46F8">
              <w:rPr>
                <w:rFonts w:ascii="Open Sans" w:hAnsi="Open Sans" w:cs="Open Sans"/>
              </w:rPr>
              <w:t>.</w:t>
            </w:r>
          </w:p>
        </w:tc>
        <w:tc>
          <w:tcPr>
            <w:tcW w:w="3011" w:type="pct"/>
          </w:tcPr>
          <w:p w14:paraId="3963F9AE" w14:textId="77777777" w:rsidR="00AC41DE" w:rsidRPr="00EC46F8" w:rsidRDefault="00AC41DE" w:rsidP="00AC41DE">
            <w:pPr>
              <w:rPr>
                <w:rFonts w:ascii="Open Sans" w:hAnsi="Open Sans" w:cs="Open Sans"/>
                <w:sz w:val="24"/>
                <w:szCs w:val="36"/>
              </w:rPr>
            </w:pPr>
          </w:p>
          <w:p w14:paraId="61CBDFE3" w14:textId="5EB0D764" w:rsidR="00AC41DE" w:rsidRPr="00EC46F8" w:rsidRDefault="00D921A8" w:rsidP="00AC41DE">
            <w:pPr>
              <w:rPr>
                <w:rFonts w:ascii="Open Sans" w:hAnsi="Open Sans" w:cs="Open Sans"/>
                <w:sz w:val="24"/>
                <w:szCs w:val="36"/>
              </w:rPr>
            </w:pPr>
            <w:sdt>
              <w:sdtPr>
                <w:rPr>
                  <w:rFonts w:ascii="Open Sans" w:hAnsi="Open Sans" w:cs="Open Sans"/>
                  <w:sz w:val="24"/>
                  <w:szCs w:val="36"/>
                </w:rPr>
                <w:id w:val="-197073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DE" w:rsidRPr="00EC46F8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AC41DE" w:rsidRPr="00EC46F8">
              <w:rPr>
                <w:rFonts w:ascii="Open Sans" w:hAnsi="Open Sans" w:cs="Open Sans"/>
                <w:sz w:val="24"/>
                <w:szCs w:val="36"/>
              </w:rPr>
              <w:t xml:space="preserve">   Yes</w:t>
            </w:r>
          </w:p>
          <w:p w14:paraId="65590066" w14:textId="77777777" w:rsidR="008C64DA" w:rsidRPr="00EC46F8" w:rsidRDefault="00D921A8" w:rsidP="00AC41D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36"/>
                </w:rPr>
                <w:id w:val="-53056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DE" w:rsidRPr="00EC46F8">
                  <w:rPr>
                    <w:rFonts w:ascii="Segoe UI Symbol" w:eastAsia="MS Gothic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AC41DE" w:rsidRPr="00EC46F8">
              <w:rPr>
                <w:rFonts w:ascii="Open Sans" w:hAnsi="Open Sans" w:cs="Open Sans"/>
                <w:sz w:val="24"/>
                <w:szCs w:val="36"/>
              </w:rPr>
              <w:t xml:space="preserve">   No</w:t>
            </w:r>
          </w:p>
        </w:tc>
      </w:tr>
      <w:tr w:rsidR="008C64DA" w:rsidRPr="00EC46F8" w14:paraId="44E4488A" w14:textId="77777777" w:rsidTr="0061319D">
        <w:tc>
          <w:tcPr>
            <w:tcW w:w="1989" w:type="pct"/>
          </w:tcPr>
          <w:p w14:paraId="6A4BB1BD" w14:textId="77777777" w:rsidR="008C64DA" w:rsidRPr="00EC46F8" w:rsidRDefault="008C64DA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  <w:b/>
              </w:rPr>
              <w:t xml:space="preserve">Eligibility: </w:t>
            </w:r>
            <w:r w:rsidR="00AC41DE" w:rsidRPr="00EC46F8">
              <w:rPr>
                <w:rFonts w:ascii="Open Sans" w:hAnsi="Open Sans" w:cs="Open Sans"/>
                <w:b/>
              </w:rPr>
              <w:t>type of entity</w:t>
            </w:r>
          </w:p>
          <w:p w14:paraId="74EE9645" w14:textId="77777777" w:rsidR="00AC41DE" w:rsidRPr="00EC46F8" w:rsidRDefault="00AC41DE" w:rsidP="0061319D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0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ind w:left="-23" w:firstLine="23"/>
              <w:rPr>
                <w:rFonts w:ascii="Open Sans" w:hAnsi="Open Sans" w:cs="Open Sans"/>
                <w:b/>
              </w:rPr>
            </w:pPr>
            <w:r w:rsidRPr="00EC46F8">
              <w:rPr>
                <w:rFonts w:ascii="Open Sans" w:hAnsi="Open Sans" w:cs="Open Sans"/>
              </w:rPr>
              <w:t>In case of consortium, please specify the type of entity for each organisation involved.</w:t>
            </w:r>
          </w:p>
        </w:tc>
        <w:tc>
          <w:tcPr>
            <w:tcW w:w="3011" w:type="pct"/>
          </w:tcPr>
          <w:p w14:paraId="0007C384" w14:textId="77777777" w:rsidR="008C64DA" w:rsidRPr="00EC46F8" w:rsidRDefault="008C64DA" w:rsidP="0092609E">
            <w:pPr>
              <w:numPr>
                <w:ilvl w:val="12"/>
                <w:numId w:val="0"/>
              </w:numPr>
              <w:tabs>
                <w:tab w:val="left" w:pos="-735"/>
                <w:tab w:val="left" w:pos="-471"/>
                <w:tab w:val="left" w:pos="211"/>
                <w:tab w:val="left" w:pos="630"/>
                <w:tab w:val="left" w:pos="1046"/>
                <w:tab w:val="left" w:pos="1464"/>
                <w:tab w:val="left" w:pos="1881"/>
                <w:tab w:val="left" w:pos="2299"/>
                <w:tab w:val="left" w:pos="2718"/>
                <w:tab w:val="left" w:pos="3134"/>
                <w:tab w:val="left" w:pos="3552"/>
                <w:tab w:val="left" w:pos="3969"/>
                <w:tab w:val="left" w:pos="4387"/>
                <w:tab w:val="left" w:pos="4806"/>
                <w:tab w:val="left" w:pos="5222"/>
              </w:tabs>
              <w:suppressAutoHyphens/>
              <w:spacing w:before="90" w:after="54"/>
              <w:rPr>
                <w:rFonts w:ascii="Open Sans" w:hAnsi="Open Sans" w:cs="Open Sans"/>
              </w:rPr>
            </w:pPr>
          </w:p>
        </w:tc>
      </w:tr>
    </w:tbl>
    <w:p w14:paraId="04BFA8B6" w14:textId="77777777" w:rsidR="008C64DA" w:rsidRPr="00EC46F8" w:rsidRDefault="008C64DA" w:rsidP="00421689">
      <w:pPr>
        <w:jc w:val="both"/>
        <w:rPr>
          <w:rFonts w:ascii="Open Sans" w:hAnsi="Open Sans" w:cs="Open Sans"/>
        </w:rPr>
      </w:pPr>
    </w:p>
    <w:p w14:paraId="47B7EF4F" w14:textId="77777777" w:rsidR="006651EE" w:rsidRPr="00EC46F8" w:rsidRDefault="006651EE">
      <w:pPr>
        <w:rPr>
          <w:rFonts w:ascii="Open Sans" w:hAnsi="Open Sans" w:cs="Open Sans"/>
        </w:rPr>
      </w:pPr>
      <w:r w:rsidRPr="00EC46F8">
        <w:rPr>
          <w:rFonts w:ascii="Open Sans" w:hAnsi="Open Sans" w:cs="Open Sans"/>
        </w:rPr>
        <w:br w:type="page"/>
      </w:r>
    </w:p>
    <w:p w14:paraId="76649571" w14:textId="3C7CDE79" w:rsidR="00FC1216" w:rsidRPr="00EC46F8" w:rsidRDefault="002C27B7" w:rsidP="002C27B7">
      <w:pPr>
        <w:pStyle w:val="Heading1"/>
        <w:spacing w:after="0"/>
        <w:rPr>
          <w:rFonts w:ascii="Open Sans" w:hAnsi="Open Sans" w:cs="Open Sans"/>
        </w:rPr>
      </w:pPr>
      <w:r w:rsidRPr="00EC46F8">
        <w:rPr>
          <w:rFonts w:ascii="Open Sans" w:hAnsi="Open Sans" w:cs="Open Sans"/>
        </w:rPr>
        <w:lastRenderedPageBreak/>
        <w:t xml:space="preserve">Section 2 – Business Idea And Services </w:t>
      </w:r>
    </w:p>
    <w:p w14:paraId="0BC617E6" w14:textId="77777777" w:rsidR="006651EE" w:rsidRPr="00EC46F8" w:rsidRDefault="00FC1216" w:rsidP="006651EE">
      <w:pPr>
        <w:jc w:val="both"/>
        <w:rPr>
          <w:rFonts w:ascii="Open Sans" w:hAnsi="Open Sans" w:cs="Open Sans"/>
          <w:b/>
          <w:color w:val="2E74B5" w:themeColor="accent1" w:themeShade="BF"/>
          <w:sz w:val="32"/>
        </w:rPr>
      </w:pPr>
      <w:r w:rsidRPr="00EC46F8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1F5F8227" wp14:editId="36DC2405">
                <wp:extent cx="6040754" cy="7117080"/>
                <wp:effectExtent l="0" t="0" r="17780" b="2667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4" cy="711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07AFD" w14:textId="2AE8E32F" w:rsidR="00193487" w:rsidRPr="00992B23" w:rsidRDefault="00F731E5" w:rsidP="004D727E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Cs/>
                              </w:rPr>
                            </w:pP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>Describe</w:t>
                            </w:r>
                            <w:r w:rsidR="004D727E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the 3-year work plan to implement the CFE </w:t>
                            </w:r>
                            <w:r w:rsidR="00D04A4E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Certification </w:t>
                            </w:r>
                            <w:r w:rsidR="00745C45" w:rsidRPr="00992B23">
                              <w:rPr>
                                <w:rFonts w:ascii="Open Sans" w:hAnsi="Open Sans" w:cs="Open Sans"/>
                                <w:iCs/>
                              </w:rPr>
                              <w:t>framework</w:t>
                            </w:r>
                            <w:r w:rsidR="00D04A4E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in your country</w:t>
                            </w:r>
                            <w:r w:rsidR="00992B23">
                              <w:rPr>
                                <w:rFonts w:ascii="Open Sans" w:hAnsi="Open Sans" w:cs="Open Sans"/>
                                <w:iCs/>
                              </w:rPr>
                              <w:t>. Elaborate on your approach, activities,</w:t>
                            </w:r>
                            <w:r w:rsidR="00E877C7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defining tasks and responsibilities, </w:t>
                            </w: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impact on the diffusion </w:t>
                            </w:r>
                            <w:r w:rsidR="00E877C7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and acknowledgement of the CFE </w:t>
                            </w:r>
                            <w:r w:rsidR="0061319D" w:rsidRPr="00992B23">
                              <w:rPr>
                                <w:rFonts w:ascii="Open Sans" w:hAnsi="Open Sans" w:cs="Open Sans"/>
                                <w:iCs/>
                              </w:rPr>
                              <w:t>Certification</w:t>
                            </w:r>
                            <w:r w:rsidR="00E877C7" w:rsidRPr="00992B23">
                              <w:rPr>
                                <w:rFonts w:ascii="Open Sans" w:hAnsi="Open Sans" w:cs="Open Sans"/>
                                <w:iCs/>
                              </w:rPr>
                              <w:t>,</w:t>
                            </w: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61319D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and </w:t>
                            </w:r>
                            <w:r w:rsidR="00E877C7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measurable </w:t>
                            </w: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>indicators</w:t>
                            </w:r>
                            <w:r w:rsidR="00E877C7" w:rsidRPr="00992B23">
                              <w:rPr>
                                <w:rFonts w:ascii="Open Sans" w:hAnsi="Open Sans" w:cs="Open Sans"/>
                                <w:iCs/>
                              </w:rPr>
                              <w:t>.</w:t>
                            </w:r>
                          </w:p>
                          <w:p w14:paraId="5E7ACA02" w14:textId="682C6E8A" w:rsidR="00992B23" w:rsidRPr="0061319D" w:rsidRDefault="00992B23" w:rsidP="004D727E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/>
                              </w:rPr>
                              <w:t xml:space="preserve">Your answer may exceed one page. </w:t>
                            </w:r>
                          </w:p>
                          <w:p w14:paraId="05EB117B" w14:textId="77777777" w:rsidR="008521E3" w:rsidRPr="00E877C7" w:rsidRDefault="008521E3" w:rsidP="00FC1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5F82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5.65pt;height:56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">
                <v:textbox>
                  <w:txbxContent>
                    <w:p w14:paraId="53307AFD" w14:textId="2AE8E32F" w:rsidR="00193487" w:rsidRPr="00992B23" w:rsidRDefault="00F731E5" w:rsidP="004D727E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iCs/>
                        </w:rPr>
                      </w:pPr>
                      <w:r w:rsidRPr="00992B23">
                        <w:rPr>
                          <w:rFonts w:ascii="Open Sans" w:hAnsi="Open Sans" w:cs="Open Sans"/>
                          <w:iCs/>
                        </w:rPr>
                        <w:t>Describe</w:t>
                      </w:r>
                      <w:r w:rsidR="004D727E" w:rsidRPr="00992B23">
                        <w:rPr>
                          <w:rFonts w:ascii="Open Sans" w:hAnsi="Open Sans" w:cs="Open Sans"/>
                          <w:iCs/>
                        </w:rPr>
                        <w:t xml:space="preserve"> the 3-year work plan to implement the CFE </w:t>
                      </w:r>
                      <w:r w:rsidR="00D04A4E" w:rsidRPr="00992B23">
                        <w:rPr>
                          <w:rFonts w:ascii="Open Sans" w:hAnsi="Open Sans" w:cs="Open Sans"/>
                          <w:iCs/>
                        </w:rPr>
                        <w:t xml:space="preserve">Certification </w:t>
                      </w:r>
                      <w:r w:rsidR="00745C45" w:rsidRPr="00992B23">
                        <w:rPr>
                          <w:rFonts w:ascii="Open Sans" w:hAnsi="Open Sans" w:cs="Open Sans"/>
                          <w:iCs/>
                        </w:rPr>
                        <w:t>framework</w:t>
                      </w:r>
                      <w:r w:rsidR="00D04A4E" w:rsidRPr="00992B23">
                        <w:rPr>
                          <w:rFonts w:ascii="Open Sans" w:hAnsi="Open Sans" w:cs="Open Sans"/>
                          <w:iCs/>
                        </w:rPr>
                        <w:t xml:space="preserve"> in your country</w:t>
                      </w:r>
                      <w:r w:rsidR="00992B23">
                        <w:rPr>
                          <w:rFonts w:ascii="Open Sans" w:hAnsi="Open Sans" w:cs="Open Sans"/>
                          <w:iCs/>
                        </w:rPr>
                        <w:t>. Elaborate on your approach, activities,</w:t>
                      </w:r>
                      <w:r w:rsidR="00E877C7" w:rsidRPr="00992B23">
                        <w:rPr>
                          <w:rFonts w:ascii="Open Sans" w:hAnsi="Open Sans" w:cs="Open Sans"/>
                          <w:iCs/>
                        </w:rPr>
                        <w:t xml:space="preserve"> defining tasks and responsibilities, </w:t>
                      </w:r>
                      <w:r w:rsidRPr="00992B23">
                        <w:rPr>
                          <w:rFonts w:ascii="Open Sans" w:hAnsi="Open Sans" w:cs="Open Sans"/>
                          <w:iCs/>
                        </w:rPr>
                        <w:t xml:space="preserve">impact on the diffusion </w:t>
                      </w:r>
                      <w:r w:rsidR="00E877C7" w:rsidRPr="00992B23">
                        <w:rPr>
                          <w:rFonts w:ascii="Open Sans" w:hAnsi="Open Sans" w:cs="Open Sans"/>
                          <w:iCs/>
                        </w:rPr>
                        <w:t xml:space="preserve">and acknowledgement of the CFE </w:t>
                      </w:r>
                      <w:r w:rsidR="0061319D" w:rsidRPr="00992B23">
                        <w:rPr>
                          <w:rFonts w:ascii="Open Sans" w:hAnsi="Open Sans" w:cs="Open Sans"/>
                          <w:iCs/>
                        </w:rPr>
                        <w:t>Certification</w:t>
                      </w:r>
                      <w:r w:rsidR="00E877C7" w:rsidRPr="00992B23">
                        <w:rPr>
                          <w:rFonts w:ascii="Open Sans" w:hAnsi="Open Sans" w:cs="Open Sans"/>
                          <w:iCs/>
                        </w:rPr>
                        <w:t>,</w:t>
                      </w:r>
                      <w:r w:rsidRPr="00992B23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61319D" w:rsidRPr="00992B23">
                        <w:rPr>
                          <w:rFonts w:ascii="Open Sans" w:hAnsi="Open Sans" w:cs="Open Sans"/>
                          <w:iCs/>
                        </w:rPr>
                        <w:t xml:space="preserve">and </w:t>
                      </w:r>
                      <w:r w:rsidR="00E877C7" w:rsidRPr="00992B23">
                        <w:rPr>
                          <w:rFonts w:ascii="Open Sans" w:hAnsi="Open Sans" w:cs="Open Sans"/>
                          <w:iCs/>
                        </w:rPr>
                        <w:t xml:space="preserve">measurable </w:t>
                      </w:r>
                      <w:r w:rsidRPr="00992B23">
                        <w:rPr>
                          <w:rFonts w:ascii="Open Sans" w:hAnsi="Open Sans" w:cs="Open Sans"/>
                          <w:iCs/>
                        </w:rPr>
                        <w:t>indicators</w:t>
                      </w:r>
                      <w:r w:rsidR="00E877C7" w:rsidRPr="00992B23">
                        <w:rPr>
                          <w:rFonts w:ascii="Open Sans" w:hAnsi="Open Sans" w:cs="Open Sans"/>
                          <w:iCs/>
                        </w:rPr>
                        <w:t>.</w:t>
                      </w:r>
                    </w:p>
                    <w:p w14:paraId="5E7ACA02" w14:textId="682C6E8A" w:rsidR="00992B23" w:rsidRPr="0061319D" w:rsidRDefault="00992B23" w:rsidP="004D727E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i/>
                        </w:rPr>
                      </w:pPr>
                      <w:r>
                        <w:rPr>
                          <w:rFonts w:ascii="Open Sans" w:hAnsi="Open Sans" w:cs="Open Sans"/>
                          <w:i/>
                        </w:rPr>
                        <w:t xml:space="preserve">Your answer may exceed one page. </w:t>
                      </w:r>
                    </w:p>
                    <w:p w14:paraId="05EB117B" w14:textId="77777777" w:rsidR="008521E3" w:rsidRPr="00E877C7" w:rsidRDefault="008521E3" w:rsidP="00FC1216"/>
                  </w:txbxContent>
                </v:textbox>
                <w10:anchorlock/>
              </v:shape>
            </w:pict>
          </mc:Fallback>
        </mc:AlternateContent>
      </w:r>
    </w:p>
    <w:p w14:paraId="498F922B" w14:textId="23C8F145" w:rsidR="00FC1216" w:rsidRPr="00EC46F8" w:rsidRDefault="006651EE" w:rsidP="00B61166">
      <w:pPr>
        <w:ind w:right="-270"/>
        <w:rPr>
          <w:rFonts w:ascii="Open Sans" w:hAnsi="Open Sans" w:cs="Open Sans"/>
          <w:b/>
          <w:color w:val="2E74B5" w:themeColor="accent1" w:themeShade="BF"/>
          <w:sz w:val="32"/>
        </w:rPr>
      </w:pPr>
      <w:r w:rsidRPr="00EC46F8">
        <w:rPr>
          <w:rFonts w:ascii="Open Sans" w:hAnsi="Open Sans" w:cs="Open Sans"/>
        </w:rPr>
        <w:br w:type="page"/>
      </w:r>
      <w:r w:rsidR="002C27B7" w:rsidRPr="00EC46F8">
        <w:rPr>
          <w:rStyle w:val="Heading1Char"/>
          <w:rFonts w:ascii="Open Sans" w:hAnsi="Open Sans" w:cs="Open Sans"/>
        </w:rPr>
        <w:lastRenderedPageBreak/>
        <w:t>Section 3 – Marketing And Promotional Strategy</w:t>
      </w:r>
      <w:r w:rsidR="002C27B7" w:rsidRPr="00EC46F8">
        <w:rPr>
          <w:rFonts w:ascii="Open Sans" w:hAnsi="Open Sans" w:cs="Open Sans"/>
          <w:b/>
          <w:color w:val="2E74B5" w:themeColor="accent1" w:themeShade="BF"/>
          <w:sz w:val="32"/>
        </w:rPr>
        <w:t xml:space="preserve"> </w:t>
      </w:r>
      <w:r w:rsidR="00FC1216" w:rsidRPr="00EC46F8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541F20C0" wp14:editId="52B33B21">
                <wp:extent cx="6040754" cy="7337424"/>
                <wp:effectExtent l="0" t="0" r="17780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4" cy="7337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69B2" w14:textId="03F948A5" w:rsidR="00992B23" w:rsidRPr="00992B23" w:rsidRDefault="00FD71C7" w:rsidP="00992B23">
                            <w:pPr>
                              <w:ind w:right="463"/>
                              <w:jc w:val="both"/>
                              <w:rPr>
                                <w:rFonts w:ascii="Open Sans" w:hAnsi="Open Sans" w:cs="Open Sans"/>
                                <w:iCs/>
                              </w:rPr>
                            </w:pP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>Outline the marketing and promotional strategy, define the main target groups and stakeholders. Describe the activities, tools and expected results of your strategy.</w:t>
                            </w:r>
                            <w:r w:rsid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992B23">
                              <w:rPr>
                                <w:rFonts w:ascii="Open Sans" w:hAnsi="Open Sans" w:cs="Open Sans"/>
                                <w:i/>
                              </w:rPr>
                              <w:t xml:space="preserve">Your answer may exceed one page. </w:t>
                            </w:r>
                          </w:p>
                          <w:p w14:paraId="7121CA01" w14:textId="77777777" w:rsidR="00992B23" w:rsidRPr="00992B23" w:rsidRDefault="00992B23" w:rsidP="00B61166">
                            <w:pPr>
                              <w:ind w:right="463"/>
                              <w:jc w:val="both"/>
                              <w:rPr>
                                <w:rFonts w:ascii="Open Sans" w:hAnsi="Open Sans" w:cs="Open Sans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1F20C0" id="_x0000_s1027" type="#_x0000_t202" style="width:475.65pt;height:57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">
                <v:textbox>
                  <w:txbxContent>
                    <w:p w14:paraId="384F69B2" w14:textId="03F948A5" w:rsidR="00992B23" w:rsidRPr="00992B23" w:rsidRDefault="00FD71C7" w:rsidP="00992B23">
                      <w:pPr>
                        <w:ind w:right="463"/>
                        <w:jc w:val="both"/>
                        <w:rPr>
                          <w:rFonts w:ascii="Open Sans" w:hAnsi="Open Sans" w:cs="Open Sans"/>
                          <w:iCs/>
                        </w:rPr>
                      </w:pPr>
                      <w:r w:rsidRPr="00992B23">
                        <w:rPr>
                          <w:rFonts w:ascii="Open Sans" w:hAnsi="Open Sans" w:cs="Open Sans"/>
                          <w:iCs/>
                        </w:rPr>
                        <w:t>Outline the marketing and promotional strategy, define the main target groups and stakeholders. Describe the activities, tools and expected results of your strategy.</w:t>
                      </w:r>
                      <w:r w:rsidR="00992B23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992B23">
                        <w:rPr>
                          <w:rFonts w:ascii="Open Sans" w:hAnsi="Open Sans" w:cs="Open Sans"/>
                          <w:i/>
                        </w:rPr>
                        <w:t xml:space="preserve">Your answer may exceed one page. </w:t>
                      </w:r>
                    </w:p>
                    <w:p w14:paraId="7121CA01" w14:textId="77777777" w:rsidR="00992B23" w:rsidRPr="00992B23" w:rsidRDefault="00992B23" w:rsidP="00B61166">
                      <w:pPr>
                        <w:ind w:right="463"/>
                        <w:jc w:val="both"/>
                        <w:rPr>
                          <w:rFonts w:ascii="Open Sans" w:hAnsi="Open Sans" w:cs="Open Sans"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3E75DA1" w14:textId="1C1F9AB8" w:rsidR="00FC1216" w:rsidRPr="00EC46F8" w:rsidRDefault="002C27B7" w:rsidP="002C27B7">
      <w:pPr>
        <w:pStyle w:val="Heading1"/>
        <w:spacing w:after="0"/>
        <w:rPr>
          <w:rFonts w:ascii="Open Sans" w:hAnsi="Open Sans" w:cs="Open Sans"/>
        </w:rPr>
      </w:pPr>
      <w:r w:rsidRPr="00EC46F8">
        <w:rPr>
          <w:rFonts w:ascii="Open Sans" w:hAnsi="Open Sans" w:cs="Open Sans"/>
        </w:rPr>
        <w:lastRenderedPageBreak/>
        <w:t xml:space="preserve">Section 4 – Operative Capacity </w:t>
      </w:r>
    </w:p>
    <w:p w14:paraId="7DFFB370" w14:textId="77777777" w:rsidR="00FC1216" w:rsidRPr="00EC46F8" w:rsidRDefault="00FC1216" w:rsidP="00FC1216">
      <w:pPr>
        <w:jc w:val="both"/>
        <w:rPr>
          <w:rFonts w:ascii="Open Sans" w:hAnsi="Open Sans" w:cs="Open Sans"/>
          <w:b/>
          <w:color w:val="2E74B5" w:themeColor="accent1" w:themeShade="BF"/>
          <w:sz w:val="32"/>
        </w:rPr>
      </w:pPr>
      <w:r w:rsidRPr="00EC46F8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105EF956" wp14:editId="26902199">
                <wp:extent cx="6040754" cy="7287259"/>
                <wp:effectExtent l="0" t="0" r="17780" b="2857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4" cy="7287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E02B" w14:textId="77777777" w:rsidR="008C2F16" w:rsidRPr="0061319D" w:rsidRDefault="004D7067" w:rsidP="008C2F16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>Describe qualifications of the staff primarily involved in the implementation of the CFE Certification.</w:t>
                            </w:r>
                            <w:r w:rsidR="00745C45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L</w:t>
                            </w:r>
                            <w:r w:rsidR="00193487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ist </w:t>
                            </w:r>
                            <w:r w:rsidR="00745C45" w:rsidRPr="00992B23">
                              <w:rPr>
                                <w:rFonts w:ascii="Open Sans" w:hAnsi="Open Sans" w:cs="Open Sans"/>
                                <w:iCs/>
                              </w:rPr>
                              <w:t>relevant experience with</w:t>
                            </w:r>
                            <w:r w:rsidR="008521E3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745C45" w:rsidRPr="00992B23">
                              <w:rPr>
                                <w:rFonts w:ascii="Open Sans" w:hAnsi="Open Sans" w:cs="Open Sans"/>
                                <w:iCs/>
                              </w:rPr>
                              <w:t>cycle-friendliness,</w:t>
                            </w:r>
                            <w:r w:rsidR="008521E3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193487" w:rsidRPr="00992B23">
                              <w:rPr>
                                <w:rFonts w:ascii="Open Sans" w:hAnsi="Open Sans" w:cs="Open Sans"/>
                                <w:iCs/>
                              </w:rPr>
                              <w:t>in particular regarding the management of bike-to-work schemes</w:t>
                            </w:r>
                            <w:r w:rsidR="008521E3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and</w:t>
                            </w:r>
                            <w:r w:rsidR="00193487" w:rsidRPr="00992B23">
                              <w:rPr>
                                <w:rFonts w:ascii="Open Sans" w:hAnsi="Open Sans" w:cs="Open Sans"/>
                                <w:iCs/>
                              </w:rPr>
                              <w:t>/or</w:t>
                            </w:r>
                            <w:r w:rsidR="008521E3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193487" w:rsidRPr="00992B23">
                              <w:rPr>
                                <w:rFonts w:ascii="Open Sans" w:hAnsi="Open Sans" w:cs="Open Sans"/>
                                <w:iCs/>
                              </w:rPr>
                              <w:t>company-</w:t>
                            </w:r>
                            <w:r w:rsidR="008521E3" w:rsidRPr="00992B23">
                              <w:rPr>
                                <w:rFonts w:ascii="Open Sans" w:hAnsi="Open Sans" w:cs="Open Sans"/>
                                <w:iCs/>
                              </w:rPr>
                              <w:t>certification.</w:t>
                            </w:r>
                            <w:r w:rsidR="008C2F16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8C2F16">
                              <w:rPr>
                                <w:rFonts w:ascii="Open Sans" w:hAnsi="Open Sans" w:cs="Open Sans"/>
                                <w:i/>
                              </w:rPr>
                              <w:t xml:space="preserve">Your answer may exceed one page. </w:t>
                            </w:r>
                          </w:p>
                          <w:p w14:paraId="29315C7E" w14:textId="0238A552" w:rsidR="008D564D" w:rsidRPr="00992B23" w:rsidRDefault="008D564D" w:rsidP="004D7067">
                            <w:pPr>
                              <w:jc w:val="both"/>
                              <w:rPr>
                                <w:rFonts w:ascii="Open Sans" w:hAnsi="Open Sans" w:cs="Open Sans"/>
                                <w:iCs/>
                              </w:rPr>
                            </w:pPr>
                          </w:p>
                          <w:p w14:paraId="65B611F5" w14:textId="77777777" w:rsidR="008D564D" w:rsidRDefault="008D564D" w:rsidP="008D564D">
                            <w:pPr>
                              <w:pStyle w:val="ListParagraph"/>
                              <w:spacing w:after="0"/>
                              <w:jc w:val="both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EF956" id="_x0000_s1028" type="#_x0000_t202" style="width:475.65pt;height:5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">
                <v:textbox>
                  <w:txbxContent>
                    <w:p w14:paraId="5AA4E02B" w14:textId="77777777" w:rsidR="008C2F16" w:rsidRPr="0061319D" w:rsidRDefault="004D7067" w:rsidP="008C2F16">
                      <w:pPr>
                        <w:spacing w:after="0"/>
                        <w:jc w:val="both"/>
                        <w:rPr>
                          <w:rFonts w:ascii="Open Sans" w:hAnsi="Open Sans" w:cs="Open Sans"/>
                          <w:i/>
                        </w:rPr>
                      </w:pPr>
                      <w:r w:rsidRPr="00992B23">
                        <w:rPr>
                          <w:rFonts w:ascii="Open Sans" w:hAnsi="Open Sans" w:cs="Open Sans"/>
                          <w:iCs/>
                        </w:rPr>
                        <w:t>Describe qualifications of the staff primarily involved in the implementation of the CFE Certification.</w:t>
                      </w:r>
                      <w:r w:rsidR="00745C45" w:rsidRPr="00992B23">
                        <w:rPr>
                          <w:rFonts w:ascii="Open Sans" w:hAnsi="Open Sans" w:cs="Open Sans"/>
                          <w:iCs/>
                        </w:rPr>
                        <w:t xml:space="preserve"> L</w:t>
                      </w:r>
                      <w:r w:rsidR="00193487" w:rsidRPr="00992B23">
                        <w:rPr>
                          <w:rFonts w:ascii="Open Sans" w:hAnsi="Open Sans" w:cs="Open Sans"/>
                          <w:iCs/>
                        </w:rPr>
                        <w:t xml:space="preserve">ist </w:t>
                      </w:r>
                      <w:r w:rsidR="00745C45" w:rsidRPr="00992B23">
                        <w:rPr>
                          <w:rFonts w:ascii="Open Sans" w:hAnsi="Open Sans" w:cs="Open Sans"/>
                          <w:iCs/>
                        </w:rPr>
                        <w:t>relevant experience with</w:t>
                      </w:r>
                      <w:r w:rsidR="008521E3" w:rsidRPr="00992B23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745C45" w:rsidRPr="00992B23">
                        <w:rPr>
                          <w:rFonts w:ascii="Open Sans" w:hAnsi="Open Sans" w:cs="Open Sans"/>
                          <w:iCs/>
                        </w:rPr>
                        <w:t>cycle-friendliness,</w:t>
                      </w:r>
                      <w:r w:rsidR="008521E3" w:rsidRPr="00992B23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193487" w:rsidRPr="00992B23">
                        <w:rPr>
                          <w:rFonts w:ascii="Open Sans" w:hAnsi="Open Sans" w:cs="Open Sans"/>
                          <w:iCs/>
                        </w:rPr>
                        <w:t>in particular regarding the management of bike-to-work schemes</w:t>
                      </w:r>
                      <w:r w:rsidR="008521E3" w:rsidRPr="00992B23">
                        <w:rPr>
                          <w:rFonts w:ascii="Open Sans" w:hAnsi="Open Sans" w:cs="Open Sans"/>
                          <w:iCs/>
                        </w:rPr>
                        <w:t xml:space="preserve"> and</w:t>
                      </w:r>
                      <w:r w:rsidR="00193487" w:rsidRPr="00992B23">
                        <w:rPr>
                          <w:rFonts w:ascii="Open Sans" w:hAnsi="Open Sans" w:cs="Open Sans"/>
                          <w:iCs/>
                        </w:rPr>
                        <w:t>/or</w:t>
                      </w:r>
                      <w:r w:rsidR="008521E3" w:rsidRPr="00992B23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193487" w:rsidRPr="00992B23">
                        <w:rPr>
                          <w:rFonts w:ascii="Open Sans" w:hAnsi="Open Sans" w:cs="Open Sans"/>
                          <w:iCs/>
                        </w:rPr>
                        <w:t>company-</w:t>
                      </w:r>
                      <w:r w:rsidR="008521E3" w:rsidRPr="00992B23">
                        <w:rPr>
                          <w:rFonts w:ascii="Open Sans" w:hAnsi="Open Sans" w:cs="Open Sans"/>
                          <w:iCs/>
                        </w:rPr>
                        <w:t>certification.</w:t>
                      </w:r>
                      <w:r w:rsidR="008C2F16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8C2F16">
                        <w:rPr>
                          <w:rFonts w:ascii="Open Sans" w:hAnsi="Open Sans" w:cs="Open Sans"/>
                          <w:i/>
                        </w:rPr>
                        <w:t xml:space="preserve">Your answer may exceed one page. </w:t>
                      </w:r>
                    </w:p>
                    <w:p w14:paraId="29315C7E" w14:textId="0238A552" w:rsidR="008D564D" w:rsidRPr="00992B23" w:rsidRDefault="008D564D" w:rsidP="004D7067">
                      <w:pPr>
                        <w:jc w:val="both"/>
                        <w:rPr>
                          <w:rFonts w:ascii="Open Sans" w:hAnsi="Open Sans" w:cs="Open Sans"/>
                          <w:iCs/>
                        </w:rPr>
                      </w:pPr>
                    </w:p>
                    <w:p w14:paraId="65B611F5" w14:textId="77777777" w:rsidR="008D564D" w:rsidRDefault="008D564D" w:rsidP="008D564D">
                      <w:pPr>
                        <w:pStyle w:val="ListParagraph"/>
                        <w:spacing w:after="0"/>
                        <w:jc w:val="both"/>
                        <w:rPr>
                          <w:highlight w:val="yello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93DA9B" w14:textId="6849A9EB" w:rsidR="00FC1216" w:rsidRPr="00EC46F8" w:rsidRDefault="00FC1216" w:rsidP="002C27B7">
      <w:pPr>
        <w:pStyle w:val="Heading1"/>
        <w:spacing w:after="0"/>
        <w:rPr>
          <w:rFonts w:ascii="Open Sans" w:hAnsi="Open Sans" w:cs="Open Sans"/>
        </w:rPr>
      </w:pPr>
      <w:r w:rsidRPr="00EC46F8">
        <w:rPr>
          <w:rFonts w:ascii="Open Sans" w:hAnsi="Open Sans" w:cs="Open Sans"/>
        </w:rPr>
        <w:br w:type="page"/>
      </w:r>
      <w:r w:rsidR="002C27B7" w:rsidRPr="00EC46F8">
        <w:rPr>
          <w:rFonts w:ascii="Open Sans" w:hAnsi="Open Sans" w:cs="Open Sans"/>
        </w:rPr>
        <w:lastRenderedPageBreak/>
        <w:t>Section 5 – Financial Sustainability</w:t>
      </w:r>
    </w:p>
    <w:p w14:paraId="24363D29" w14:textId="77777777" w:rsidR="00FC1216" w:rsidRPr="00EC46F8" w:rsidRDefault="00FC1216" w:rsidP="00FC1216">
      <w:pPr>
        <w:jc w:val="both"/>
        <w:rPr>
          <w:rFonts w:ascii="Open Sans" w:hAnsi="Open Sans" w:cs="Open Sans"/>
          <w:b/>
          <w:color w:val="2E74B5" w:themeColor="accent1" w:themeShade="BF"/>
          <w:sz w:val="32"/>
        </w:rPr>
      </w:pPr>
      <w:r w:rsidRPr="00EC46F8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0265BDC2" wp14:editId="142D606B">
                <wp:extent cx="6040754" cy="7296784"/>
                <wp:effectExtent l="0" t="0" r="17780" b="1905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4" cy="7296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159E5" w14:textId="38F8D2DE" w:rsidR="008C2F16" w:rsidRDefault="004D7067" w:rsidP="008C2F16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992B23">
                              <w:rPr>
                                <w:rFonts w:ascii="Open Sans" w:hAnsi="Open Sans" w:cs="Open Sans"/>
                                <w:iCs/>
                              </w:rPr>
                              <w:t>Provide an overview of the estimated budget, including costs and income for the 3-year period of implementation, and explain how it will ensure the financial sustainability</w:t>
                            </w:r>
                            <w:r w:rsidR="0061319D" w:rsidRPr="00992B23">
                              <w:rPr>
                                <w:rFonts w:ascii="Open Sans" w:hAnsi="Open Sans" w:cs="Open Sans"/>
                                <w:iCs/>
                              </w:rPr>
                              <w:t xml:space="preserve"> of the CFE Certification scheme in your country.</w:t>
                            </w:r>
                            <w:r w:rsidR="008C2F16">
                              <w:rPr>
                                <w:rFonts w:ascii="Open Sans" w:hAnsi="Open Sans" w:cs="Open Sans"/>
                                <w:iCs/>
                              </w:rPr>
                              <w:t xml:space="preserve"> </w:t>
                            </w:r>
                            <w:r w:rsidR="008C2F16">
                              <w:rPr>
                                <w:rFonts w:ascii="Open Sans" w:hAnsi="Open Sans" w:cs="Open Sans"/>
                                <w:i/>
                              </w:rPr>
                              <w:t xml:space="preserve"> </w:t>
                            </w:r>
                          </w:p>
                          <w:p w14:paraId="371B27B8" w14:textId="688A8477" w:rsidR="008C2F16" w:rsidRDefault="008C2F16" w:rsidP="008C2F16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EC46F8">
                              <w:rPr>
                                <w:rFonts w:ascii="Open Sans" w:hAnsi="Open Sans" w:cs="Open Sans"/>
                              </w:rPr>
                              <w:t xml:space="preserve">Please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use</w:t>
                            </w:r>
                            <w:r w:rsidRPr="00EC46F8">
                              <w:rPr>
                                <w:rFonts w:ascii="Open Sans" w:hAnsi="Open Sans" w:cs="Open Sans"/>
                              </w:rPr>
                              <w:t xml:space="preserve"> the following table for your estimated budget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. You may add extra budget lines where applicable. </w:t>
                            </w:r>
                          </w:p>
                          <w:p w14:paraId="7FDC1404" w14:textId="77777777" w:rsidR="008C2F16" w:rsidRDefault="008C2F16" w:rsidP="008C2F16">
                            <w:pPr>
                              <w:spacing w:after="0"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00" w:firstRow="0" w:lastRow="0" w:firstColumn="0" w:lastColumn="0" w:noHBand="0" w:noVBand="1"/>
                            </w:tblPr>
                            <w:tblGrid>
                              <w:gridCol w:w="4460"/>
                              <w:gridCol w:w="1585"/>
                              <w:gridCol w:w="1585"/>
                              <w:gridCol w:w="1585"/>
                            </w:tblGrid>
                            <w:tr w:rsidR="008C2F16" w:rsidRPr="007A5D7D" w14:paraId="4690D9DB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  <w:shd w:val="clear" w:color="auto" w:fill="2E74B5" w:themeFill="accent1" w:themeFillShade="BF"/>
                                </w:tcPr>
                                <w:p w14:paraId="27CF8614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7A5D7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2E74B5" w:themeFill="accent1" w:themeFillShade="BF"/>
                                </w:tcPr>
                                <w:p w14:paraId="5F5764A3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7A5D7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  <w:t>Year 1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2E74B5" w:themeFill="accent1" w:themeFillShade="BF"/>
                                </w:tcPr>
                                <w:p w14:paraId="36BCA3F9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7A5D7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  <w:t>Year 2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2E74B5" w:themeFill="accent1" w:themeFillShade="BF"/>
                                </w:tcPr>
                                <w:p w14:paraId="7DEB4A5D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7A5D7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  <w:t>Year 3</w:t>
                                  </w:r>
                                </w:p>
                              </w:tc>
                            </w:tr>
                            <w:tr w:rsidR="008C2F16" w:rsidRPr="00844492" w14:paraId="348BA7CA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  <w:shd w:val="clear" w:color="auto" w:fill="F7CAAC" w:themeFill="accent2" w:themeFillTint="66"/>
                                </w:tcPr>
                                <w:p w14:paraId="3E027B01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>Income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F7CAAC" w:themeFill="accent2" w:themeFillTint="66"/>
                                </w:tcPr>
                                <w:p w14:paraId="0035A40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F7CAAC" w:themeFill="accent2" w:themeFillTint="66"/>
                                </w:tcPr>
                                <w:p w14:paraId="24E2E2D6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F7CAAC" w:themeFill="accent2" w:themeFillTint="66"/>
                                </w:tcPr>
                                <w:p w14:paraId="2F24DEFF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8C2F16" w:rsidRPr="00844492" w14:paraId="1D9CAC2E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6CB0D156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Certifications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65BD218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1B97B451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25ED59D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C2F16" w:rsidRPr="00844492" w14:paraId="5E567898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1E862C17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Consultations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1C563DD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338FC9AF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2E39113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C2F16" w:rsidRPr="00844492" w14:paraId="12867BC6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365D449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Re-Certification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331D7235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0BB31FD1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71D8501E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C2F16" w:rsidRPr="00844492" w14:paraId="4242F195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4C470B8F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Sponsorships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C93425E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1865ECB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1935DBEE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8C2F16" w:rsidRPr="00844492" w14:paraId="5F3B8322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1D3ABCD8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Other Income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716B6A88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40E2C8DC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74077A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8C2F16" w:rsidRPr="00844492" w14:paraId="4417581D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  <w:shd w:val="clear" w:color="auto" w:fill="BDD6EE" w:themeFill="accent1" w:themeFillTint="66"/>
                                </w:tcPr>
                                <w:p w14:paraId="0922890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 xml:space="preserve"> Total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BDD6EE" w:themeFill="accent1" w:themeFillTint="66"/>
                                </w:tcPr>
                                <w:p w14:paraId="0CF02EBC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BDD6EE" w:themeFill="accent1" w:themeFillTint="66"/>
                                </w:tcPr>
                                <w:p w14:paraId="753D9D9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BDD6EE" w:themeFill="accent1" w:themeFillTint="66"/>
                                </w:tcPr>
                                <w:p w14:paraId="57D29127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21605677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  <w:shd w:val="clear" w:color="auto" w:fill="D9D9D9" w:themeFill="background1" w:themeFillShade="D9"/>
                                </w:tcPr>
                                <w:p w14:paraId="4E9C2D4C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D9D9D9" w:themeFill="background1" w:themeFillShade="D9"/>
                                </w:tcPr>
                                <w:p w14:paraId="58829181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D9D9D9" w:themeFill="background1" w:themeFillShade="D9"/>
                                </w:tcPr>
                                <w:p w14:paraId="2414D3FD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D9D9D9" w:themeFill="background1" w:themeFillShade="D9"/>
                                </w:tcPr>
                                <w:p w14:paraId="4E154762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C2F16" w:rsidRPr="00844492" w14:paraId="3A270C0A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  <w:shd w:val="clear" w:color="auto" w:fill="F7CAAC" w:themeFill="accent2" w:themeFillTint="66"/>
                                </w:tcPr>
                                <w:p w14:paraId="07E1E13C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 xml:space="preserve">Costs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F7CAAC" w:themeFill="accent2" w:themeFillTint="66"/>
                                </w:tcPr>
                                <w:p w14:paraId="7F8A71A4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F7CAAC" w:themeFill="accent2" w:themeFillTint="66"/>
                                </w:tcPr>
                                <w:p w14:paraId="7D369F47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F7CAAC" w:themeFill="accent2" w:themeFillTint="66"/>
                                </w:tcPr>
                                <w:p w14:paraId="33896CFE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C2F16" w:rsidRPr="00844492" w14:paraId="4D4A9669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0705A537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Staff Costs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7E9FF0B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8E19B9A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621B52F6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724A7597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41791B54" w14:textId="77777777" w:rsidR="008C2F16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CFE Auditor Training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E1A2F8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2D9ED305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41123365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8C2F16" w:rsidRPr="00844492" w14:paraId="3912FD50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2D8E2222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Subcontracting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40C04AFE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2C09C78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0E38EE1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4D7EAA7A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288CC3CD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Marketing</w:t>
                                  </w:r>
                                  <w:r>
                                    <w:rPr>
                                      <w:rFonts w:ascii="Open Sans" w:hAnsi="Open Sans" w:cs="Open Sans"/>
                                    </w:rPr>
                                    <w:t xml:space="preserve"> and Promotion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3B404BDE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2CAB469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41BEBDA8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709BB930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0F5ED90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Promotional / Certification materials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44B77DD6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4E63545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3A80A3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38CD6210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211C59E7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7B1C94F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A84C61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32B0843A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6660EFBB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3A37D41C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CFE CONTRIBUTION TO COMMON POT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0AD0F6EA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0D9D2017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FE4C4D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</w:tr>
                            <w:tr w:rsidR="008C2F16" w:rsidRPr="00844492" w14:paraId="2D82A80A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  <w:shd w:val="clear" w:color="auto" w:fill="BDD6EE" w:themeFill="accent1" w:themeFillTint="66"/>
                                </w:tcPr>
                                <w:p w14:paraId="2FD9C189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BDD6EE" w:themeFill="accent1" w:themeFillTint="66"/>
                                </w:tcPr>
                                <w:p w14:paraId="4FE26E2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BDD6EE" w:themeFill="accent1" w:themeFillTint="66"/>
                                </w:tcPr>
                                <w:p w14:paraId="3CA794CC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BDD6EE" w:themeFill="accent1" w:themeFillTint="66"/>
                                </w:tcPr>
                                <w:p w14:paraId="0404216B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C2F16" w:rsidRPr="00844492" w14:paraId="3EB68903" w14:textId="77777777" w:rsidTr="0047497C">
                              <w:trPr>
                                <w:trHeight w:val="300"/>
                              </w:trPr>
                              <w:tc>
                                <w:tcPr>
                                  <w:tcW w:w="2420" w:type="pct"/>
                                </w:tcPr>
                                <w:p w14:paraId="08755AE2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192C3C03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51070380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</w:tcPr>
                                <w:p w14:paraId="151E191F" w14:textId="77777777" w:rsidR="008C2F16" w:rsidRPr="00844492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844492">
                                    <w:rPr>
                                      <w:rFonts w:ascii="Open Sans" w:hAnsi="Open Sans" w:cs="Open Sans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8C2F16" w:rsidRPr="007A5D7D" w14:paraId="57F9E4D0" w14:textId="77777777" w:rsidTr="0047497C">
                              <w:trPr>
                                <w:trHeight w:val="320"/>
                              </w:trPr>
                              <w:tc>
                                <w:tcPr>
                                  <w:tcW w:w="2420" w:type="pct"/>
                                  <w:shd w:val="clear" w:color="auto" w:fill="2E74B5" w:themeFill="accent1" w:themeFillShade="BF"/>
                                </w:tcPr>
                                <w:p w14:paraId="7BB30E41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7A5D7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  <w:t xml:space="preserve"> Revenue/Loss </w:t>
                                  </w: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2E74B5" w:themeFill="accent1" w:themeFillShade="BF"/>
                                </w:tcPr>
                                <w:p w14:paraId="1F36CF79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2E74B5" w:themeFill="accent1" w:themeFillShade="BF"/>
                                </w:tcPr>
                                <w:p w14:paraId="14C2122D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pct"/>
                                  <w:shd w:val="clear" w:color="auto" w:fill="2E74B5" w:themeFill="accent1" w:themeFillShade="BF"/>
                                </w:tcPr>
                                <w:p w14:paraId="74400B2E" w14:textId="77777777" w:rsidR="008C2F16" w:rsidRPr="007A5D7D" w:rsidRDefault="008C2F16" w:rsidP="008C2F16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</w:pPr>
                                  <w:r w:rsidRPr="007A5D7D">
                                    <w:rPr>
                                      <w:rFonts w:ascii="Open Sans" w:hAnsi="Open Sans" w:cs="Open Sans"/>
                                      <w:b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8CBD834" w14:textId="77777777" w:rsidR="008C2F16" w:rsidRPr="008C2F16" w:rsidRDefault="008C2F16" w:rsidP="008C2F16">
                            <w:pPr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4EBE05BE" w14:textId="730D2B47" w:rsidR="00F414BD" w:rsidRPr="00992B23" w:rsidRDefault="00F414BD" w:rsidP="004D7067">
                            <w:pPr>
                              <w:jc w:val="both"/>
                              <w:rPr>
                                <w:rFonts w:ascii="Open Sans" w:hAnsi="Open Sans" w:cs="Open Sans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65BDC2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width:475.65pt;height:57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">
                <v:textbox>
                  <w:txbxContent>
                    <w:p w14:paraId="0DC159E5" w14:textId="38F8D2DE" w:rsidR="008C2F16" w:rsidRDefault="004D7067" w:rsidP="008C2F16">
                      <w:pPr>
                        <w:spacing w:after="0"/>
                        <w:jc w:val="both"/>
                        <w:rPr>
                          <w:rFonts w:ascii="Open Sans" w:hAnsi="Open Sans" w:cs="Open Sans"/>
                        </w:rPr>
                      </w:pPr>
                      <w:r w:rsidRPr="00992B23">
                        <w:rPr>
                          <w:rFonts w:ascii="Open Sans" w:hAnsi="Open Sans" w:cs="Open Sans"/>
                          <w:iCs/>
                        </w:rPr>
                        <w:t>Provide an overview of the estimated budget, including costs and income for the 3-year period of implementation, and explain how it will ensure the financial sustainability</w:t>
                      </w:r>
                      <w:r w:rsidR="0061319D" w:rsidRPr="00992B23">
                        <w:rPr>
                          <w:rFonts w:ascii="Open Sans" w:hAnsi="Open Sans" w:cs="Open Sans"/>
                          <w:iCs/>
                        </w:rPr>
                        <w:t xml:space="preserve"> of the CFE Certification scheme in your country.</w:t>
                      </w:r>
                      <w:r w:rsidR="008C2F16">
                        <w:rPr>
                          <w:rFonts w:ascii="Open Sans" w:hAnsi="Open Sans" w:cs="Open Sans"/>
                          <w:iCs/>
                        </w:rPr>
                        <w:t xml:space="preserve"> </w:t>
                      </w:r>
                      <w:r w:rsidR="008C2F16">
                        <w:rPr>
                          <w:rFonts w:ascii="Open Sans" w:hAnsi="Open Sans" w:cs="Open Sans"/>
                          <w:i/>
                        </w:rPr>
                        <w:t xml:space="preserve"> </w:t>
                      </w:r>
                    </w:p>
                    <w:p w14:paraId="371B27B8" w14:textId="688A8477" w:rsidR="008C2F16" w:rsidRDefault="008C2F16" w:rsidP="008C2F16">
                      <w:pPr>
                        <w:spacing w:after="0"/>
                        <w:jc w:val="both"/>
                        <w:rPr>
                          <w:rFonts w:ascii="Open Sans" w:hAnsi="Open Sans" w:cs="Open Sans"/>
                        </w:rPr>
                      </w:pPr>
                      <w:r w:rsidRPr="00EC46F8">
                        <w:rPr>
                          <w:rFonts w:ascii="Open Sans" w:hAnsi="Open Sans" w:cs="Open Sans"/>
                        </w:rPr>
                        <w:t xml:space="preserve">Please </w:t>
                      </w:r>
                      <w:r>
                        <w:rPr>
                          <w:rFonts w:ascii="Open Sans" w:hAnsi="Open Sans" w:cs="Open Sans"/>
                        </w:rPr>
                        <w:t>use</w:t>
                      </w:r>
                      <w:r w:rsidRPr="00EC46F8">
                        <w:rPr>
                          <w:rFonts w:ascii="Open Sans" w:hAnsi="Open Sans" w:cs="Open Sans"/>
                        </w:rPr>
                        <w:t xml:space="preserve"> the following table for your estimated budget</w:t>
                      </w:r>
                      <w:r>
                        <w:rPr>
                          <w:rFonts w:ascii="Open Sans" w:hAnsi="Open Sans" w:cs="Open Sans"/>
                        </w:rPr>
                        <w:t xml:space="preserve">. You may add extra budget lines where applicable. </w:t>
                      </w:r>
                    </w:p>
                    <w:p w14:paraId="7FDC1404" w14:textId="77777777" w:rsidR="008C2F16" w:rsidRDefault="008C2F16" w:rsidP="008C2F16">
                      <w:pPr>
                        <w:spacing w:after="0"/>
                        <w:jc w:val="both"/>
                        <w:rPr>
                          <w:rFonts w:ascii="Open Sans" w:hAnsi="Open Sans" w:cs="Open Sans"/>
                        </w:rPr>
                      </w:pPr>
                    </w:p>
                    <w:tbl>
                      <w:tblPr>
                        <w:tblW w:w="5000" w:type="pct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00" w:firstRow="0" w:lastRow="0" w:firstColumn="0" w:lastColumn="0" w:noHBand="0" w:noVBand="1"/>
                      </w:tblPr>
                      <w:tblGrid>
                        <w:gridCol w:w="4460"/>
                        <w:gridCol w:w="1585"/>
                        <w:gridCol w:w="1585"/>
                        <w:gridCol w:w="1585"/>
                      </w:tblGrid>
                      <w:tr w:rsidR="008C2F16" w:rsidRPr="007A5D7D" w14:paraId="4690D9DB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  <w:shd w:val="clear" w:color="auto" w:fill="2E74B5" w:themeFill="accent1" w:themeFillShade="BF"/>
                          </w:tcPr>
                          <w:p w14:paraId="27CF8614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A5D7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2E74B5" w:themeFill="accent1" w:themeFillShade="BF"/>
                          </w:tcPr>
                          <w:p w14:paraId="5F5764A3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A5D7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Year 1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2E74B5" w:themeFill="accent1" w:themeFillShade="BF"/>
                          </w:tcPr>
                          <w:p w14:paraId="36BCA3F9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A5D7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Year 2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2E74B5" w:themeFill="accent1" w:themeFillShade="BF"/>
                          </w:tcPr>
                          <w:p w14:paraId="7DEB4A5D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A5D7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>Year 3</w:t>
                            </w:r>
                          </w:p>
                        </w:tc>
                      </w:tr>
                      <w:tr w:rsidR="008C2F16" w:rsidRPr="00844492" w14:paraId="348BA7CA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  <w:shd w:val="clear" w:color="auto" w:fill="F7CAAC" w:themeFill="accent2" w:themeFillTint="66"/>
                          </w:tcPr>
                          <w:p w14:paraId="3E027B01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  <w:t>Income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F7CAAC" w:themeFill="accent2" w:themeFillTint="66"/>
                          </w:tcPr>
                          <w:p w14:paraId="0035A40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  <w:shd w:val="clear" w:color="auto" w:fill="F7CAAC" w:themeFill="accent2" w:themeFillTint="66"/>
                          </w:tcPr>
                          <w:p w14:paraId="24E2E2D6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  <w:shd w:val="clear" w:color="auto" w:fill="F7CAAC" w:themeFill="accent2" w:themeFillTint="66"/>
                          </w:tcPr>
                          <w:p w14:paraId="2F24DEFF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8C2F16" w:rsidRPr="00844492" w14:paraId="1D9CAC2E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6CB0D156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Certifications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565BD218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1B97B451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25ED59D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</w:tr>
                      <w:tr w:rsidR="008C2F16" w:rsidRPr="00844492" w14:paraId="5E567898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1E862C17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Consultations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1C563DD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338FC9AF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2E39113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</w:tr>
                      <w:tr w:rsidR="008C2F16" w:rsidRPr="00844492" w14:paraId="12867BC6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365D449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Re-Certification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331D7235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0BB31FD1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71D8501E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</w:tr>
                      <w:tr w:rsidR="008C2F16" w:rsidRPr="00844492" w14:paraId="4242F195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4C470B8F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Sponsorships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5C93425E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1865ECB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1935DBEE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8C2F16" w:rsidRPr="00844492" w14:paraId="5F3B8322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1D3ABCD8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Other Income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716B6A88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40E2C8DC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574077A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8C2F16" w:rsidRPr="00844492" w14:paraId="4417581D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  <w:shd w:val="clear" w:color="auto" w:fill="BDD6EE" w:themeFill="accent1" w:themeFillTint="66"/>
                          </w:tcPr>
                          <w:p w14:paraId="0922890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  <w:b/>
                              </w:rPr>
                              <w:t xml:space="preserve"> Total 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BDD6EE" w:themeFill="accent1" w:themeFillTint="66"/>
                          </w:tcPr>
                          <w:p w14:paraId="0CF02EBC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BDD6EE" w:themeFill="accent1" w:themeFillTint="66"/>
                          </w:tcPr>
                          <w:p w14:paraId="753D9D9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  <w:b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BDD6EE" w:themeFill="accent1" w:themeFillTint="66"/>
                          </w:tcPr>
                          <w:p w14:paraId="57D29127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  <w:b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21605677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  <w:shd w:val="clear" w:color="auto" w:fill="D9D9D9" w:themeFill="background1" w:themeFillShade="D9"/>
                          </w:tcPr>
                          <w:p w14:paraId="4E9C2D4C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D9D9D9" w:themeFill="background1" w:themeFillShade="D9"/>
                          </w:tcPr>
                          <w:p w14:paraId="58829181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D9D9D9" w:themeFill="background1" w:themeFillShade="D9"/>
                          </w:tcPr>
                          <w:p w14:paraId="2414D3FD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D9D9D9" w:themeFill="background1" w:themeFillShade="D9"/>
                          </w:tcPr>
                          <w:p w14:paraId="4E154762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</w:tr>
                      <w:tr w:rsidR="008C2F16" w:rsidRPr="00844492" w14:paraId="3A270C0A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  <w:shd w:val="clear" w:color="auto" w:fill="F7CAAC" w:themeFill="accent2" w:themeFillTint="66"/>
                          </w:tcPr>
                          <w:p w14:paraId="07E1E13C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  <w:b/>
                              </w:rPr>
                              <w:t xml:space="preserve">Costs 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F7CAAC" w:themeFill="accent2" w:themeFillTint="66"/>
                          </w:tcPr>
                          <w:p w14:paraId="7F8A71A4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F7CAAC" w:themeFill="accent2" w:themeFillTint="66"/>
                          </w:tcPr>
                          <w:p w14:paraId="7D369F47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F7CAAC" w:themeFill="accent2" w:themeFillTint="66"/>
                          </w:tcPr>
                          <w:p w14:paraId="33896CFE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</w:tr>
                      <w:tr w:rsidR="008C2F16" w:rsidRPr="00844492" w14:paraId="4D4A9669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0705A537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Staff Costs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7E9FF0B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58E19B9A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621B52F6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724A7597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41791B54" w14:textId="77777777" w:rsidR="008C2F16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CFE Auditor Training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5E1A2F8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2D9ED305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41123365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8C2F16" w:rsidRPr="00844492" w14:paraId="3912FD50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2D8E2222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Subcontracting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40C04AFE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2C09C78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0E38EE1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4D7EAA7A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288CC3CD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Marketing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and Promotion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3B404BDE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2CAB469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41BEBDA8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709BB930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0F5ED90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Promotional / Certification materials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44B77DD6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4E63545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53A80A3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38CD6210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211C59E7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57B1C94F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5A84C61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32B0843A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6660EFBB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3A37D41C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CFE CONTRIBUTION TO COMMON POT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0AD0F6EA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0D9D2017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</w:tcPr>
                          <w:p w14:paraId="5FE4C4D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</w:tr>
                      <w:tr w:rsidR="008C2F16" w:rsidRPr="00844492" w14:paraId="2D82A80A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  <w:shd w:val="clear" w:color="auto" w:fill="BDD6EE" w:themeFill="accent1" w:themeFillTint="66"/>
                          </w:tcPr>
                          <w:p w14:paraId="2FD9C189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BDD6EE" w:themeFill="accent1" w:themeFillTint="66"/>
                          </w:tcPr>
                          <w:p w14:paraId="4FE26E2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BDD6EE" w:themeFill="accent1" w:themeFillTint="66"/>
                          </w:tcPr>
                          <w:p w14:paraId="3CA794CC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  <w:shd w:val="clear" w:color="auto" w:fill="BDD6EE" w:themeFill="accent1" w:themeFillTint="66"/>
                          </w:tcPr>
                          <w:p w14:paraId="0404216B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</w:p>
                        </w:tc>
                      </w:tr>
                      <w:tr w:rsidR="008C2F16" w:rsidRPr="00844492" w14:paraId="3EB68903" w14:textId="77777777" w:rsidTr="0047497C">
                        <w:trPr>
                          <w:trHeight w:val="300"/>
                        </w:trPr>
                        <w:tc>
                          <w:tcPr>
                            <w:tcW w:w="2420" w:type="pct"/>
                          </w:tcPr>
                          <w:p w14:paraId="08755AE2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192C3C03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51070380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0" w:type="pct"/>
                          </w:tcPr>
                          <w:p w14:paraId="151E191F" w14:textId="77777777" w:rsidR="008C2F16" w:rsidRPr="00844492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844492">
                              <w:rPr>
                                <w:rFonts w:ascii="Open Sans" w:hAnsi="Open Sans" w:cs="Open Sans"/>
                              </w:rPr>
                              <w:t> </w:t>
                            </w:r>
                          </w:p>
                        </w:tc>
                      </w:tr>
                      <w:tr w:rsidR="008C2F16" w:rsidRPr="007A5D7D" w14:paraId="57F9E4D0" w14:textId="77777777" w:rsidTr="0047497C">
                        <w:trPr>
                          <w:trHeight w:val="320"/>
                        </w:trPr>
                        <w:tc>
                          <w:tcPr>
                            <w:tcW w:w="2420" w:type="pct"/>
                            <w:shd w:val="clear" w:color="auto" w:fill="2E74B5" w:themeFill="accent1" w:themeFillShade="BF"/>
                          </w:tcPr>
                          <w:p w14:paraId="7BB30E41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A5D7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 xml:space="preserve"> Revenue/Loss </w:t>
                            </w:r>
                          </w:p>
                        </w:tc>
                        <w:tc>
                          <w:tcPr>
                            <w:tcW w:w="860" w:type="pct"/>
                            <w:shd w:val="clear" w:color="auto" w:fill="2E74B5" w:themeFill="accent1" w:themeFillShade="BF"/>
                          </w:tcPr>
                          <w:p w14:paraId="1F36CF79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  <w:shd w:val="clear" w:color="auto" w:fill="2E74B5" w:themeFill="accent1" w:themeFillShade="BF"/>
                          </w:tcPr>
                          <w:p w14:paraId="14C2122D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860" w:type="pct"/>
                            <w:shd w:val="clear" w:color="auto" w:fill="2E74B5" w:themeFill="accent1" w:themeFillShade="BF"/>
                          </w:tcPr>
                          <w:p w14:paraId="74400B2E" w14:textId="77777777" w:rsidR="008C2F16" w:rsidRPr="007A5D7D" w:rsidRDefault="008C2F16" w:rsidP="008C2F16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</w:pPr>
                            <w:r w:rsidRPr="007A5D7D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8CBD834" w14:textId="77777777" w:rsidR="008C2F16" w:rsidRPr="008C2F16" w:rsidRDefault="008C2F16" w:rsidP="008C2F16">
                      <w:pPr>
                        <w:jc w:val="both"/>
                        <w:rPr>
                          <w:rFonts w:ascii="Open Sans" w:hAnsi="Open Sans" w:cs="Open Sans"/>
                        </w:rPr>
                      </w:pPr>
                    </w:p>
                    <w:p w14:paraId="4EBE05BE" w14:textId="730D2B47" w:rsidR="00F414BD" w:rsidRPr="00992B23" w:rsidRDefault="00F414BD" w:rsidP="004D7067">
                      <w:pPr>
                        <w:jc w:val="both"/>
                        <w:rPr>
                          <w:rFonts w:ascii="Open Sans" w:hAnsi="Open Sans" w:cs="Open Sans"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FD500FF" w14:textId="56C1487C" w:rsidR="008F1391" w:rsidRPr="00EC46F8" w:rsidRDefault="00FC1216" w:rsidP="002C27B7">
      <w:pPr>
        <w:pStyle w:val="Heading1"/>
        <w:spacing w:after="0"/>
        <w:rPr>
          <w:rFonts w:ascii="Open Sans" w:hAnsi="Open Sans" w:cs="Open Sans"/>
        </w:rPr>
      </w:pPr>
      <w:r w:rsidRPr="00EC46F8">
        <w:rPr>
          <w:rFonts w:ascii="Open Sans" w:hAnsi="Open Sans" w:cs="Open Sans"/>
        </w:rPr>
        <w:br w:type="page"/>
      </w:r>
      <w:r w:rsidR="002C27B7" w:rsidRPr="00EC46F8">
        <w:rPr>
          <w:rFonts w:ascii="Open Sans" w:hAnsi="Open Sans" w:cs="Open Sans"/>
        </w:rPr>
        <w:lastRenderedPageBreak/>
        <w:t xml:space="preserve">Section 6 – Implementation Timetable </w:t>
      </w:r>
    </w:p>
    <w:p w14:paraId="5337E971" w14:textId="7A9B8661" w:rsidR="008521E3" w:rsidRPr="00EC46F8" w:rsidRDefault="008F1391" w:rsidP="008C2F16">
      <w:pPr>
        <w:jc w:val="both"/>
        <w:rPr>
          <w:rFonts w:ascii="Open Sans" w:hAnsi="Open Sans" w:cs="Open Sans"/>
        </w:rPr>
      </w:pPr>
      <w:r w:rsidRPr="00EC46F8">
        <w:rPr>
          <w:rFonts w:ascii="Open Sans" w:hAnsi="Open Sans" w:cs="Open Sans"/>
          <w:noProof/>
        </w:rPr>
        <mc:AlternateContent>
          <mc:Choice Requires="wps">
            <w:drawing>
              <wp:inline distT="0" distB="0" distL="0" distR="0" wp14:anchorId="2BD8B168" wp14:editId="331AA6AB">
                <wp:extent cx="6097904" cy="7134859"/>
                <wp:effectExtent l="0" t="0" r="17780" b="28575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4" cy="7134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AF3B" w14:textId="0F170619" w:rsidR="008F1391" w:rsidRDefault="00FA2539" w:rsidP="00216B34">
                            <w:pPr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 w:rsidRPr="0061319D">
                              <w:rPr>
                                <w:rFonts w:ascii="Open Sans" w:hAnsi="Open Sans" w:cs="Open Sans"/>
                              </w:rPr>
                              <w:t>Please make a detailed timetable that includes the activities of the proposed work</w:t>
                            </w:r>
                            <w:r w:rsidR="00216B34" w:rsidRPr="0061319D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Pr="0061319D">
                              <w:rPr>
                                <w:rFonts w:ascii="Open Sans" w:hAnsi="Open Sans" w:cs="Open Sans"/>
                              </w:rPr>
                              <w:t xml:space="preserve">plan as listed above </w:t>
                            </w:r>
                            <w:r w:rsidR="00216B34" w:rsidRPr="0061319D">
                              <w:rPr>
                                <w:rFonts w:ascii="Open Sans" w:hAnsi="Open Sans" w:cs="Open Sans"/>
                              </w:rPr>
                              <w:t>and indicate</w:t>
                            </w:r>
                            <w:r w:rsidRPr="0061319D">
                              <w:rPr>
                                <w:rFonts w:ascii="Open Sans" w:hAnsi="Open Sans" w:cs="Open Sans"/>
                              </w:rPr>
                              <w:t xml:space="preserve"> milestones. </w:t>
                            </w:r>
                          </w:p>
                          <w:p w14:paraId="0151B4F1" w14:textId="20E961C4" w:rsidR="00745C45" w:rsidRPr="0061319D" w:rsidRDefault="008C2F16" w:rsidP="00216B34">
                            <w:pPr>
                              <w:jc w:val="both"/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You may use the table below, add / remove columns as relevant for your planning.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3544"/>
                              <w:gridCol w:w="2774"/>
                            </w:tblGrid>
                            <w:tr w:rsidR="00FA2539" w14:paraId="539AC4E3" w14:textId="77777777" w:rsidTr="008C2F16">
                              <w:trPr>
                                <w:trHeight w:val="575"/>
                              </w:trPr>
                              <w:tc>
                                <w:tcPr>
                                  <w:tcW w:w="2972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5A5A658A" w14:textId="763EF910" w:rsidR="00FA2539" w:rsidRPr="0061319D" w:rsidRDefault="00FA2539" w:rsidP="008F1391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1319D"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  <w:t>DATE</w:t>
                                  </w:r>
                                  <w:r w:rsidR="008C2F16"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  <w:t xml:space="preserve"> / MONTH / YEAR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58F649C1" w14:textId="0076E844" w:rsidR="00FA2539" w:rsidRPr="0061319D" w:rsidRDefault="008C2F16" w:rsidP="008F1391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  <w:t>PROPOSED ACTIVITY / TYPE OF ACTIVITY</w:t>
                                  </w:r>
                                </w:p>
                              </w:tc>
                              <w:tc>
                                <w:tcPr>
                                  <w:tcW w:w="2774" w:type="dxa"/>
                                  <w:shd w:val="clear" w:color="auto" w:fill="BDD6EE" w:themeFill="accent1" w:themeFillTint="66"/>
                                  <w:vAlign w:val="center"/>
                                </w:tcPr>
                                <w:p w14:paraId="7B785D28" w14:textId="65345E14" w:rsidR="00FA2539" w:rsidRPr="0061319D" w:rsidRDefault="008C2F16" w:rsidP="008F1391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sz w:val="20"/>
                                      <w:szCs w:val="20"/>
                                    </w:rPr>
                                    <w:t>EXPECTED RESULT / IMPACT</w:t>
                                  </w:r>
                                </w:p>
                              </w:tc>
                            </w:tr>
                            <w:tr w:rsidR="00FA2539" w14:paraId="24FA5B5D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73800DF5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12A45383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45248475" w14:textId="77777777" w:rsidR="00FA2539" w:rsidRDefault="00FA2539" w:rsidP="008F1391"/>
                              </w:tc>
                            </w:tr>
                            <w:tr w:rsidR="00FA2539" w14:paraId="7C8A9243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338FD6FA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303706A5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4A06A8E7" w14:textId="77777777" w:rsidR="00FA2539" w:rsidRDefault="00FA2539" w:rsidP="008F1391"/>
                              </w:tc>
                            </w:tr>
                            <w:tr w:rsidR="00FA2539" w14:paraId="6386BFFB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6B1A0734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60934143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0C3B8C6C" w14:textId="77777777" w:rsidR="00FA2539" w:rsidRDefault="00FA2539" w:rsidP="008F1391"/>
                              </w:tc>
                            </w:tr>
                            <w:tr w:rsidR="00FA2539" w14:paraId="4A7F888E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437FFB97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1FE3AFEA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7CE07899" w14:textId="77777777" w:rsidR="00FA2539" w:rsidRDefault="00FA2539" w:rsidP="008F1391"/>
                              </w:tc>
                            </w:tr>
                            <w:tr w:rsidR="00FA2539" w14:paraId="2C238773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19A69CE9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27DE4AA6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15E27808" w14:textId="77777777" w:rsidR="00FA2539" w:rsidRDefault="00FA2539" w:rsidP="008F1391"/>
                              </w:tc>
                            </w:tr>
                            <w:tr w:rsidR="00FA2539" w14:paraId="406DB65B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6A10179F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06672E98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3F732C0D" w14:textId="77777777" w:rsidR="00FA2539" w:rsidRDefault="00FA2539" w:rsidP="008F1391"/>
                              </w:tc>
                            </w:tr>
                            <w:tr w:rsidR="00FA2539" w14:paraId="74FA8D97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4BF98D69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3FB2D281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4A428524" w14:textId="77777777" w:rsidR="00FA2539" w:rsidRDefault="00FA2539" w:rsidP="008F1391"/>
                              </w:tc>
                            </w:tr>
                            <w:tr w:rsidR="00FA2539" w14:paraId="0C77B002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4B16E00D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479E38DA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1BF7CCC7" w14:textId="77777777" w:rsidR="00FA2539" w:rsidRDefault="00FA2539" w:rsidP="008F1391"/>
                              </w:tc>
                            </w:tr>
                            <w:tr w:rsidR="00FA2539" w14:paraId="6E957BA3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66A7FBAA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556E98C6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0EE7D2FA" w14:textId="77777777" w:rsidR="00FA2539" w:rsidRDefault="00FA2539" w:rsidP="008F1391"/>
                              </w:tc>
                            </w:tr>
                            <w:tr w:rsidR="00FA2539" w14:paraId="633826DA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77B50C9B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77B181D4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6FCE9507" w14:textId="77777777" w:rsidR="00FA2539" w:rsidRDefault="00FA2539" w:rsidP="008F1391"/>
                              </w:tc>
                            </w:tr>
                            <w:tr w:rsidR="00FA2539" w14:paraId="5C7E2AB4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7C375607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71EC4CC4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1149EFB8" w14:textId="77777777" w:rsidR="00FA2539" w:rsidRDefault="00FA2539" w:rsidP="008F1391"/>
                              </w:tc>
                            </w:tr>
                            <w:tr w:rsidR="00FA2539" w14:paraId="647D0632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6F391274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7B85EEE3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5C2A7951" w14:textId="77777777" w:rsidR="00FA2539" w:rsidRDefault="00FA2539" w:rsidP="008F1391"/>
                              </w:tc>
                            </w:tr>
                            <w:tr w:rsidR="00FA2539" w14:paraId="1D6F3C5E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2B6389FA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24B0FF2F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353A6CDD" w14:textId="77777777" w:rsidR="00FA2539" w:rsidRDefault="00FA2539" w:rsidP="008F1391"/>
                              </w:tc>
                            </w:tr>
                            <w:tr w:rsidR="00FA2539" w14:paraId="53334790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4F6BB312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71C199F8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2B3CB688" w14:textId="77777777" w:rsidR="00FA2539" w:rsidRDefault="00FA2539" w:rsidP="008F1391"/>
                              </w:tc>
                            </w:tr>
                            <w:tr w:rsidR="00FA2539" w14:paraId="4944D8EB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714D3614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3A208425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0C7A420E" w14:textId="77777777" w:rsidR="00FA2539" w:rsidRDefault="00FA2539" w:rsidP="008F1391"/>
                              </w:tc>
                            </w:tr>
                            <w:tr w:rsidR="00FA2539" w14:paraId="0F523769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7142944C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22401B27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105E5E3E" w14:textId="77777777" w:rsidR="00FA2539" w:rsidRDefault="00FA2539" w:rsidP="008F1391"/>
                              </w:tc>
                            </w:tr>
                            <w:tr w:rsidR="00FA2539" w14:paraId="63999757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6024642D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6F23F28E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511D141E" w14:textId="77777777" w:rsidR="00FA2539" w:rsidRDefault="00FA2539" w:rsidP="008F1391"/>
                              </w:tc>
                            </w:tr>
                            <w:tr w:rsidR="00FA2539" w14:paraId="0FB0BD6F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164FD9A5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105D5E25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68F164B1" w14:textId="77777777" w:rsidR="00FA2539" w:rsidRDefault="00FA2539" w:rsidP="008F1391"/>
                              </w:tc>
                            </w:tr>
                            <w:tr w:rsidR="00FA2539" w14:paraId="347A2DD8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0A600AB8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2187DB95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73FFB972" w14:textId="77777777" w:rsidR="00FA2539" w:rsidRDefault="00FA2539" w:rsidP="008F1391"/>
                              </w:tc>
                            </w:tr>
                            <w:tr w:rsidR="00FA2539" w14:paraId="30FA0E33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4E3D92CE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2B35D2C9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4AE43CB7" w14:textId="77777777" w:rsidR="00FA2539" w:rsidRDefault="00FA2539" w:rsidP="008F1391"/>
                              </w:tc>
                            </w:tr>
                            <w:tr w:rsidR="00FA2539" w14:paraId="708DFC6C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03FF8C94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7DC0B944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65906C0C" w14:textId="77777777" w:rsidR="00FA2539" w:rsidRDefault="00FA2539" w:rsidP="008F1391"/>
                              </w:tc>
                            </w:tr>
                            <w:tr w:rsidR="00FA2539" w14:paraId="51F2F2A2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1219A2F0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7C8C93A5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38092591" w14:textId="77777777" w:rsidR="00FA2539" w:rsidRDefault="00FA2539" w:rsidP="008F1391"/>
                              </w:tc>
                            </w:tr>
                            <w:tr w:rsidR="00FA2539" w14:paraId="1B22CA5A" w14:textId="77777777" w:rsidTr="008C2F16">
                              <w:tc>
                                <w:tcPr>
                                  <w:tcW w:w="2972" w:type="dxa"/>
                                </w:tcPr>
                                <w:p w14:paraId="70530B36" w14:textId="77777777" w:rsidR="00FA2539" w:rsidRDefault="00FA2539" w:rsidP="008F1391"/>
                              </w:tc>
                              <w:tc>
                                <w:tcPr>
                                  <w:tcW w:w="3544" w:type="dxa"/>
                                </w:tcPr>
                                <w:p w14:paraId="3CE21911" w14:textId="77777777" w:rsidR="00FA2539" w:rsidRDefault="00FA2539" w:rsidP="008F1391"/>
                              </w:tc>
                              <w:tc>
                                <w:tcPr>
                                  <w:tcW w:w="2774" w:type="dxa"/>
                                </w:tcPr>
                                <w:p w14:paraId="48E88428" w14:textId="77777777" w:rsidR="00FA2539" w:rsidRDefault="00FA2539" w:rsidP="008F1391"/>
                              </w:tc>
                            </w:tr>
                          </w:tbl>
                          <w:p w14:paraId="62D9E017" w14:textId="77777777" w:rsidR="00FA2539" w:rsidRDefault="00FA2539" w:rsidP="008F13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D8B168" id="_x0000_s1030" type="#_x0000_t202" style="width:480.15pt;height:5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5e7FgIAACcEAAAOAAAAZHJzL2Uyb0RvYy54bWysU81u2zAMvg/YOwi6L3Yyp0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">
                <v:textbox>
                  <w:txbxContent>
                    <w:p w14:paraId="7287AF3B" w14:textId="0F170619" w:rsidR="008F1391" w:rsidRDefault="00FA2539" w:rsidP="00216B34">
                      <w:pPr>
                        <w:jc w:val="both"/>
                        <w:rPr>
                          <w:rFonts w:ascii="Open Sans" w:hAnsi="Open Sans" w:cs="Open Sans"/>
                        </w:rPr>
                      </w:pPr>
                      <w:r w:rsidRPr="0061319D">
                        <w:rPr>
                          <w:rFonts w:ascii="Open Sans" w:hAnsi="Open Sans" w:cs="Open Sans"/>
                        </w:rPr>
                        <w:t>Please make a detailed timetable that includes the activities of the proposed work</w:t>
                      </w:r>
                      <w:r w:rsidR="00216B34" w:rsidRPr="0061319D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Pr="0061319D">
                        <w:rPr>
                          <w:rFonts w:ascii="Open Sans" w:hAnsi="Open Sans" w:cs="Open Sans"/>
                        </w:rPr>
                        <w:t xml:space="preserve">plan as listed above </w:t>
                      </w:r>
                      <w:r w:rsidR="00216B34" w:rsidRPr="0061319D">
                        <w:rPr>
                          <w:rFonts w:ascii="Open Sans" w:hAnsi="Open Sans" w:cs="Open Sans"/>
                        </w:rPr>
                        <w:t>and indicate</w:t>
                      </w:r>
                      <w:r w:rsidRPr="0061319D">
                        <w:rPr>
                          <w:rFonts w:ascii="Open Sans" w:hAnsi="Open Sans" w:cs="Open Sans"/>
                        </w:rPr>
                        <w:t xml:space="preserve"> milestones. </w:t>
                      </w:r>
                    </w:p>
                    <w:p w14:paraId="0151B4F1" w14:textId="20E961C4" w:rsidR="00745C45" w:rsidRPr="0061319D" w:rsidRDefault="008C2F16" w:rsidP="00216B34">
                      <w:pPr>
                        <w:jc w:val="both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You may use the table below, add / remove columns as relevant for your planning.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3544"/>
                        <w:gridCol w:w="2774"/>
                      </w:tblGrid>
                      <w:tr w:rsidR="00FA2539" w14:paraId="539AC4E3" w14:textId="77777777" w:rsidTr="008C2F16">
                        <w:trPr>
                          <w:trHeight w:val="575"/>
                        </w:trPr>
                        <w:tc>
                          <w:tcPr>
                            <w:tcW w:w="2972" w:type="dxa"/>
                            <w:shd w:val="clear" w:color="auto" w:fill="BDD6EE" w:themeFill="accent1" w:themeFillTint="66"/>
                            <w:vAlign w:val="center"/>
                          </w:tcPr>
                          <w:p w14:paraId="5A5A658A" w14:textId="763EF910" w:rsidR="00FA2539" w:rsidRPr="0061319D" w:rsidRDefault="00FA2539" w:rsidP="008F1391">
                            <w:pP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61319D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DATE</w:t>
                            </w:r>
                            <w:r w:rsidR="008C2F16"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/ MONTH / YEAR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BDD6EE" w:themeFill="accent1" w:themeFillTint="66"/>
                            <w:vAlign w:val="center"/>
                          </w:tcPr>
                          <w:p w14:paraId="58F649C1" w14:textId="0076E844" w:rsidR="00FA2539" w:rsidRPr="0061319D" w:rsidRDefault="008C2F16" w:rsidP="008F1391">
                            <w:pP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PROPOSED ACTIVITY / TYPE OF ACTIVITY</w:t>
                            </w:r>
                          </w:p>
                        </w:tc>
                        <w:tc>
                          <w:tcPr>
                            <w:tcW w:w="2774" w:type="dxa"/>
                            <w:shd w:val="clear" w:color="auto" w:fill="BDD6EE" w:themeFill="accent1" w:themeFillTint="66"/>
                            <w:vAlign w:val="center"/>
                          </w:tcPr>
                          <w:p w14:paraId="7B785D28" w14:textId="65345E14" w:rsidR="00FA2539" w:rsidRPr="0061319D" w:rsidRDefault="008C2F16" w:rsidP="008F1391">
                            <w:pP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  <w:t>EXPECTED RESULT / IMPACT</w:t>
                            </w:r>
                          </w:p>
                        </w:tc>
                      </w:tr>
                      <w:tr w:rsidR="00FA2539" w14:paraId="24FA5B5D" w14:textId="77777777" w:rsidTr="008C2F16">
                        <w:tc>
                          <w:tcPr>
                            <w:tcW w:w="2972" w:type="dxa"/>
                          </w:tcPr>
                          <w:p w14:paraId="73800DF5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12A45383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45248475" w14:textId="77777777" w:rsidR="00FA2539" w:rsidRDefault="00FA2539" w:rsidP="008F1391"/>
                        </w:tc>
                      </w:tr>
                      <w:tr w:rsidR="00FA2539" w14:paraId="7C8A9243" w14:textId="77777777" w:rsidTr="008C2F16">
                        <w:tc>
                          <w:tcPr>
                            <w:tcW w:w="2972" w:type="dxa"/>
                          </w:tcPr>
                          <w:p w14:paraId="338FD6FA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303706A5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4A06A8E7" w14:textId="77777777" w:rsidR="00FA2539" w:rsidRDefault="00FA2539" w:rsidP="008F1391"/>
                        </w:tc>
                      </w:tr>
                      <w:tr w:rsidR="00FA2539" w14:paraId="6386BFFB" w14:textId="77777777" w:rsidTr="008C2F16">
                        <w:tc>
                          <w:tcPr>
                            <w:tcW w:w="2972" w:type="dxa"/>
                          </w:tcPr>
                          <w:p w14:paraId="6B1A0734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60934143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0C3B8C6C" w14:textId="77777777" w:rsidR="00FA2539" w:rsidRDefault="00FA2539" w:rsidP="008F1391"/>
                        </w:tc>
                      </w:tr>
                      <w:tr w:rsidR="00FA2539" w14:paraId="4A7F888E" w14:textId="77777777" w:rsidTr="008C2F16">
                        <w:tc>
                          <w:tcPr>
                            <w:tcW w:w="2972" w:type="dxa"/>
                          </w:tcPr>
                          <w:p w14:paraId="437FFB97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1FE3AFEA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7CE07899" w14:textId="77777777" w:rsidR="00FA2539" w:rsidRDefault="00FA2539" w:rsidP="008F1391"/>
                        </w:tc>
                      </w:tr>
                      <w:tr w:rsidR="00FA2539" w14:paraId="2C238773" w14:textId="77777777" w:rsidTr="008C2F16">
                        <w:tc>
                          <w:tcPr>
                            <w:tcW w:w="2972" w:type="dxa"/>
                          </w:tcPr>
                          <w:p w14:paraId="19A69CE9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27DE4AA6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15E27808" w14:textId="77777777" w:rsidR="00FA2539" w:rsidRDefault="00FA2539" w:rsidP="008F1391"/>
                        </w:tc>
                      </w:tr>
                      <w:tr w:rsidR="00FA2539" w14:paraId="406DB65B" w14:textId="77777777" w:rsidTr="008C2F16">
                        <w:tc>
                          <w:tcPr>
                            <w:tcW w:w="2972" w:type="dxa"/>
                          </w:tcPr>
                          <w:p w14:paraId="6A10179F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06672E98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3F732C0D" w14:textId="77777777" w:rsidR="00FA2539" w:rsidRDefault="00FA2539" w:rsidP="008F1391"/>
                        </w:tc>
                      </w:tr>
                      <w:tr w:rsidR="00FA2539" w14:paraId="74FA8D97" w14:textId="77777777" w:rsidTr="008C2F16">
                        <w:tc>
                          <w:tcPr>
                            <w:tcW w:w="2972" w:type="dxa"/>
                          </w:tcPr>
                          <w:p w14:paraId="4BF98D69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3FB2D281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4A428524" w14:textId="77777777" w:rsidR="00FA2539" w:rsidRDefault="00FA2539" w:rsidP="008F1391"/>
                        </w:tc>
                      </w:tr>
                      <w:tr w:rsidR="00FA2539" w14:paraId="0C77B002" w14:textId="77777777" w:rsidTr="008C2F16">
                        <w:tc>
                          <w:tcPr>
                            <w:tcW w:w="2972" w:type="dxa"/>
                          </w:tcPr>
                          <w:p w14:paraId="4B16E00D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479E38DA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1BF7CCC7" w14:textId="77777777" w:rsidR="00FA2539" w:rsidRDefault="00FA2539" w:rsidP="008F1391"/>
                        </w:tc>
                      </w:tr>
                      <w:tr w:rsidR="00FA2539" w14:paraId="6E957BA3" w14:textId="77777777" w:rsidTr="008C2F16">
                        <w:tc>
                          <w:tcPr>
                            <w:tcW w:w="2972" w:type="dxa"/>
                          </w:tcPr>
                          <w:p w14:paraId="66A7FBAA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556E98C6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0EE7D2FA" w14:textId="77777777" w:rsidR="00FA2539" w:rsidRDefault="00FA2539" w:rsidP="008F1391"/>
                        </w:tc>
                      </w:tr>
                      <w:tr w:rsidR="00FA2539" w14:paraId="633826DA" w14:textId="77777777" w:rsidTr="008C2F16">
                        <w:tc>
                          <w:tcPr>
                            <w:tcW w:w="2972" w:type="dxa"/>
                          </w:tcPr>
                          <w:p w14:paraId="77B50C9B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77B181D4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6FCE9507" w14:textId="77777777" w:rsidR="00FA2539" w:rsidRDefault="00FA2539" w:rsidP="008F1391"/>
                        </w:tc>
                      </w:tr>
                      <w:tr w:rsidR="00FA2539" w14:paraId="5C7E2AB4" w14:textId="77777777" w:rsidTr="008C2F16">
                        <w:tc>
                          <w:tcPr>
                            <w:tcW w:w="2972" w:type="dxa"/>
                          </w:tcPr>
                          <w:p w14:paraId="7C375607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71EC4CC4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1149EFB8" w14:textId="77777777" w:rsidR="00FA2539" w:rsidRDefault="00FA2539" w:rsidP="008F1391"/>
                        </w:tc>
                      </w:tr>
                      <w:tr w:rsidR="00FA2539" w14:paraId="647D0632" w14:textId="77777777" w:rsidTr="008C2F16">
                        <w:tc>
                          <w:tcPr>
                            <w:tcW w:w="2972" w:type="dxa"/>
                          </w:tcPr>
                          <w:p w14:paraId="6F391274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7B85EEE3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5C2A7951" w14:textId="77777777" w:rsidR="00FA2539" w:rsidRDefault="00FA2539" w:rsidP="008F1391"/>
                        </w:tc>
                      </w:tr>
                      <w:tr w:rsidR="00FA2539" w14:paraId="1D6F3C5E" w14:textId="77777777" w:rsidTr="008C2F16">
                        <w:tc>
                          <w:tcPr>
                            <w:tcW w:w="2972" w:type="dxa"/>
                          </w:tcPr>
                          <w:p w14:paraId="2B6389FA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24B0FF2F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353A6CDD" w14:textId="77777777" w:rsidR="00FA2539" w:rsidRDefault="00FA2539" w:rsidP="008F1391"/>
                        </w:tc>
                      </w:tr>
                      <w:tr w:rsidR="00FA2539" w14:paraId="53334790" w14:textId="77777777" w:rsidTr="008C2F16">
                        <w:tc>
                          <w:tcPr>
                            <w:tcW w:w="2972" w:type="dxa"/>
                          </w:tcPr>
                          <w:p w14:paraId="4F6BB312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71C199F8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2B3CB688" w14:textId="77777777" w:rsidR="00FA2539" w:rsidRDefault="00FA2539" w:rsidP="008F1391"/>
                        </w:tc>
                      </w:tr>
                      <w:tr w:rsidR="00FA2539" w14:paraId="4944D8EB" w14:textId="77777777" w:rsidTr="008C2F16">
                        <w:tc>
                          <w:tcPr>
                            <w:tcW w:w="2972" w:type="dxa"/>
                          </w:tcPr>
                          <w:p w14:paraId="714D3614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3A208425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0C7A420E" w14:textId="77777777" w:rsidR="00FA2539" w:rsidRDefault="00FA2539" w:rsidP="008F1391"/>
                        </w:tc>
                      </w:tr>
                      <w:tr w:rsidR="00FA2539" w14:paraId="0F523769" w14:textId="77777777" w:rsidTr="008C2F16">
                        <w:tc>
                          <w:tcPr>
                            <w:tcW w:w="2972" w:type="dxa"/>
                          </w:tcPr>
                          <w:p w14:paraId="7142944C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22401B27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105E5E3E" w14:textId="77777777" w:rsidR="00FA2539" w:rsidRDefault="00FA2539" w:rsidP="008F1391"/>
                        </w:tc>
                      </w:tr>
                      <w:tr w:rsidR="00FA2539" w14:paraId="63999757" w14:textId="77777777" w:rsidTr="008C2F16">
                        <w:tc>
                          <w:tcPr>
                            <w:tcW w:w="2972" w:type="dxa"/>
                          </w:tcPr>
                          <w:p w14:paraId="6024642D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6F23F28E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511D141E" w14:textId="77777777" w:rsidR="00FA2539" w:rsidRDefault="00FA2539" w:rsidP="008F1391"/>
                        </w:tc>
                      </w:tr>
                      <w:tr w:rsidR="00FA2539" w14:paraId="0FB0BD6F" w14:textId="77777777" w:rsidTr="008C2F16">
                        <w:tc>
                          <w:tcPr>
                            <w:tcW w:w="2972" w:type="dxa"/>
                          </w:tcPr>
                          <w:p w14:paraId="164FD9A5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105D5E25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68F164B1" w14:textId="77777777" w:rsidR="00FA2539" w:rsidRDefault="00FA2539" w:rsidP="008F1391"/>
                        </w:tc>
                      </w:tr>
                      <w:tr w:rsidR="00FA2539" w14:paraId="347A2DD8" w14:textId="77777777" w:rsidTr="008C2F16">
                        <w:tc>
                          <w:tcPr>
                            <w:tcW w:w="2972" w:type="dxa"/>
                          </w:tcPr>
                          <w:p w14:paraId="0A600AB8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2187DB95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73FFB972" w14:textId="77777777" w:rsidR="00FA2539" w:rsidRDefault="00FA2539" w:rsidP="008F1391"/>
                        </w:tc>
                      </w:tr>
                      <w:tr w:rsidR="00FA2539" w14:paraId="30FA0E33" w14:textId="77777777" w:rsidTr="008C2F16">
                        <w:tc>
                          <w:tcPr>
                            <w:tcW w:w="2972" w:type="dxa"/>
                          </w:tcPr>
                          <w:p w14:paraId="4E3D92CE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2B35D2C9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4AE43CB7" w14:textId="77777777" w:rsidR="00FA2539" w:rsidRDefault="00FA2539" w:rsidP="008F1391"/>
                        </w:tc>
                      </w:tr>
                      <w:tr w:rsidR="00FA2539" w14:paraId="708DFC6C" w14:textId="77777777" w:rsidTr="008C2F16">
                        <w:tc>
                          <w:tcPr>
                            <w:tcW w:w="2972" w:type="dxa"/>
                          </w:tcPr>
                          <w:p w14:paraId="03FF8C94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7DC0B944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65906C0C" w14:textId="77777777" w:rsidR="00FA2539" w:rsidRDefault="00FA2539" w:rsidP="008F1391"/>
                        </w:tc>
                      </w:tr>
                      <w:tr w:rsidR="00FA2539" w14:paraId="51F2F2A2" w14:textId="77777777" w:rsidTr="008C2F16">
                        <w:tc>
                          <w:tcPr>
                            <w:tcW w:w="2972" w:type="dxa"/>
                          </w:tcPr>
                          <w:p w14:paraId="1219A2F0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7C8C93A5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38092591" w14:textId="77777777" w:rsidR="00FA2539" w:rsidRDefault="00FA2539" w:rsidP="008F1391"/>
                        </w:tc>
                      </w:tr>
                      <w:tr w:rsidR="00FA2539" w14:paraId="1B22CA5A" w14:textId="77777777" w:rsidTr="008C2F16">
                        <w:tc>
                          <w:tcPr>
                            <w:tcW w:w="2972" w:type="dxa"/>
                          </w:tcPr>
                          <w:p w14:paraId="70530B36" w14:textId="77777777" w:rsidR="00FA2539" w:rsidRDefault="00FA2539" w:rsidP="008F1391"/>
                        </w:tc>
                        <w:tc>
                          <w:tcPr>
                            <w:tcW w:w="3544" w:type="dxa"/>
                          </w:tcPr>
                          <w:p w14:paraId="3CE21911" w14:textId="77777777" w:rsidR="00FA2539" w:rsidRDefault="00FA2539" w:rsidP="008F1391"/>
                        </w:tc>
                        <w:tc>
                          <w:tcPr>
                            <w:tcW w:w="2774" w:type="dxa"/>
                          </w:tcPr>
                          <w:p w14:paraId="48E88428" w14:textId="77777777" w:rsidR="00FA2539" w:rsidRDefault="00FA2539" w:rsidP="008F1391"/>
                        </w:tc>
                      </w:tr>
                    </w:tbl>
                    <w:p w14:paraId="62D9E017" w14:textId="77777777" w:rsidR="00FA2539" w:rsidRDefault="00FA2539" w:rsidP="008F1391"/>
                  </w:txbxContent>
                </v:textbox>
                <w10:anchorlock/>
              </v:shape>
            </w:pict>
          </mc:Fallback>
        </mc:AlternateContent>
      </w:r>
    </w:p>
    <w:sectPr w:rsidR="008521E3" w:rsidRPr="00EC46F8" w:rsidSect="00745C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C49F" w14:textId="77777777" w:rsidR="002B5D8C" w:rsidRDefault="002B5D8C" w:rsidP="00B17CCE">
      <w:pPr>
        <w:spacing w:after="0" w:line="240" w:lineRule="auto"/>
      </w:pPr>
      <w:r>
        <w:separator/>
      </w:r>
    </w:p>
  </w:endnote>
  <w:endnote w:type="continuationSeparator" w:id="0">
    <w:p w14:paraId="28E5CCFB" w14:textId="77777777" w:rsidR="002B5D8C" w:rsidRDefault="002B5D8C" w:rsidP="00B1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to Sans Medium">
    <w:altName w:val="Cambria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Pluto Sans 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978D" w14:textId="77777777" w:rsidR="00B17CCE" w:rsidRPr="00B17CCE" w:rsidRDefault="00B17CCE" w:rsidP="00B17CCE">
    <w:pPr>
      <w:pStyle w:val="Footer"/>
      <w:jc w:val="center"/>
      <w:rPr>
        <w:b/>
        <w:sz w:val="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1681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5DA6B" w14:textId="77777777" w:rsidR="00D17C9D" w:rsidRPr="002C27B7" w:rsidRDefault="00D17C9D">
        <w:pPr>
          <w:pStyle w:val="Footer"/>
          <w:jc w:val="right"/>
          <w:rPr>
            <w:lang w:val="it-IT"/>
          </w:rPr>
        </w:pPr>
        <w:r w:rsidRPr="003C490B">
          <w:rPr>
            <w:rFonts w:ascii="Open Sans" w:hAnsi="Open Sans" w:cs="Open Sans"/>
          </w:rPr>
          <w:fldChar w:fldCharType="begin"/>
        </w:r>
        <w:r w:rsidRPr="002C27B7">
          <w:rPr>
            <w:rFonts w:ascii="Open Sans" w:hAnsi="Open Sans" w:cs="Open Sans"/>
            <w:lang w:val="it-IT"/>
          </w:rPr>
          <w:instrText xml:space="preserve"> PAGE   \* MERGEFORMAT </w:instrText>
        </w:r>
        <w:r w:rsidRPr="003C490B">
          <w:rPr>
            <w:rFonts w:ascii="Open Sans" w:hAnsi="Open Sans" w:cs="Open Sans"/>
          </w:rPr>
          <w:fldChar w:fldCharType="separate"/>
        </w:r>
        <w:r w:rsidR="00B77095" w:rsidRPr="002C27B7">
          <w:rPr>
            <w:rFonts w:ascii="Open Sans" w:hAnsi="Open Sans" w:cs="Open Sans"/>
            <w:noProof/>
            <w:lang w:val="it-IT"/>
          </w:rPr>
          <w:t>8</w:t>
        </w:r>
        <w:r w:rsidRPr="003C490B">
          <w:rPr>
            <w:rFonts w:ascii="Open Sans" w:hAnsi="Open Sans" w:cs="Open Sans"/>
            <w:noProof/>
          </w:rPr>
          <w:fldChar w:fldCharType="end"/>
        </w:r>
      </w:p>
    </w:sdtContent>
  </w:sdt>
  <w:p w14:paraId="0618F7B7" w14:textId="70E487FD" w:rsidR="00D17C9D" w:rsidRPr="002C27B7" w:rsidRDefault="00D17C9D" w:rsidP="0061319D">
    <w:pPr>
      <w:pStyle w:val="Footer"/>
      <w:jc w:val="center"/>
      <w:rPr>
        <w:rFonts w:ascii="Pluto Sans Light" w:hAnsi="Pluto Sans Light" w:cs="Open Sans"/>
        <w:b/>
        <w:sz w:val="24"/>
        <w:szCs w:val="24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234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766AD" w14:textId="413685F6" w:rsidR="00992B23" w:rsidRDefault="00992B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02676" w14:textId="29C10D0E" w:rsidR="005278A4" w:rsidRPr="002C27B7" w:rsidRDefault="005278A4" w:rsidP="005278A4">
    <w:pPr>
      <w:pStyle w:val="Footer"/>
      <w:jc w:val="center"/>
      <w:rPr>
        <w:rFonts w:ascii="Pluto Sans Light" w:hAnsi="Pluto Sans Light" w:cs="Open Sans"/>
        <w:b/>
        <w:sz w:val="32"/>
        <w:szCs w:val="3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B754" w14:textId="77777777" w:rsidR="002B5D8C" w:rsidRDefault="002B5D8C" w:rsidP="00B17CCE">
      <w:pPr>
        <w:spacing w:after="0" w:line="240" w:lineRule="auto"/>
      </w:pPr>
      <w:r>
        <w:separator/>
      </w:r>
    </w:p>
  </w:footnote>
  <w:footnote w:type="continuationSeparator" w:id="0">
    <w:p w14:paraId="5DC4574B" w14:textId="77777777" w:rsidR="002B5D8C" w:rsidRDefault="002B5D8C" w:rsidP="00B1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B640" w14:textId="599113B3" w:rsidR="00A118F9" w:rsidRPr="00A118F9" w:rsidRDefault="0053425F" w:rsidP="002C27B7">
    <w:pPr>
      <w:pStyle w:val="Header"/>
      <w:rPr>
        <w:rFonts w:ascii="Futura Lt BT" w:hAnsi="Futura Lt BT"/>
        <w:b/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EF50A1D" wp14:editId="5DAB9B41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2533650" cy="856861"/>
          <wp:effectExtent l="0" t="0" r="0" b="635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Untitl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856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1A15" w14:textId="212BDDE7" w:rsidR="005278A4" w:rsidRDefault="002C27B7" w:rsidP="00EC62AA">
    <w:pPr>
      <w:pStyle w:val="Header"/>
      <w:jc w:val="center"/>
    </w:pPr>
    <w:r w:rsidRPr="002C27B7">
      <w:rPr>
        <w:noProof/>
      </w:rPr>
      <w:drawing>
        <wp:anchor distT="0" distB="0" distL="114300" distR="114300" simplePos="0" relativeHeight="251659264" behindDoc="1" locked="0" layoutInCell="1" allowOverlap="1" wp14:anchorId="2AECABC7" wp14:editId="7DD6B3C6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288309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FE headed pap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88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7D94B0" w14:textId="77777777" w:rsidR="005278A4" w:rsidRDefault="005278A4">
    <w:pPr>
      <w:pStyle w:val="Header"/>
    </w:pPr>
  </w:p>
  <w:p w14:paraId="2EBDDD8F" w14:textId="77777777" w:rsidR="00430D1D" w:rsidRDefault="00430D1D">
    <w:pPr>
      <w:pStyle w:val="Header"/>
    </w:pPr>
  </w:p>
  <w:p w14:paraId="44E98493" w14:textId="77777777" w:rsidR="00430D1D" w:rsidRDefault="00430D1D">
    <w:pPr>
      <w:pStyle w:val="Header"/>
    </w:pPr>
  </w:p>
  <w:p w14:paraId="4D8FDC22" w14:textId="77777777" w:rsidR="00430D1D" w:rsidRDefault="00F10629" w:rsidP="00F10629">
    <w:pPr>
      <w:pStyle w:val="Header"/>
      <w:tabs>
        <w:tab w:val="clear" w:pos="9360"/>
        <w:tab w:val="left" w:pos="4680"/>
      </w:tabs>
    </w:pPr>
    <w:r>
      <w:tab/>
    </w:r>
  </w:p>
  <w:p w14:paraId="22FCF14D" w14:textId="77777777" w:rsidR="00430D1D" w:rsidRDefault="00430D1D">
    <w:pPr>
      <w:pStyle w:val="Header"/>
    </w:pPr>
  </w:p>
  <w:p w14:paraId="5CC1CE7E" w14:textId="77777777" w:rsidR="00430D1D" w:rsidRDefault="00430D1D">
    <w:pPr>
      <w:pStyle w:val="Header"/>
    </w:pPr>
  </w:p>
  <w:p w14:paraId="121BA878" w14:textId="77777777" w:rsidR="00430D1D" w:rsidRDefault="00430D1D">
    <w:pPr>
      <w:pStyle w:val="Header"/>
    </w:pPr>
  </w:p>
  <w:p w14:paraId="4A1ABE43" w14:textId="77777777" w:rsidR="00430D1D" w:rsidRDefault="00430D1D">
    <w:pPr>
      <w:pStyle w:val="Header"/>
    </w:pPr>
  </w:p>
  <w:p w14:paraId="7F01F2CB" w14:textId="77777777" w:rsidR="00430D1D" w:rsidRDefault="00430D1D">
    <w:pPr>
      <w:pStyle w:val="Header"/>
    </w:pPr>
  </w:p>
  <w:p w14:paraId="08CC4984" w14:textId="77777777" w:rsidR="00430D1D" w:rsidRDefault="00430D1D">
    <w:pPr>
      <w:pStyle w:val="Header"/>
    </w:pPr>
  </w:p>
  <w:p w14:paraId="202CF27F" w14:textId="77777777" w:rsidR="00430D1D" w:rsidRDefault="00430D1D">
    <w:pPr>
      <w:pStyle w:val="Header"/>
    </w:pPr>
  </w:p>
  <w:p w14:paraId="775FA5AF" w14:textId="77777777" w:rsidR="00430D1D" w:rsidRDefault="00430D1D">
    <w:pPr>
      <w:pStyle w:val="Header"/>
    </w:pPr>
  </w:p>
  <w:p w14:paraId="2B642994" w14:textId="77777777" w:rsidR="00430D1D" w:rsidRDefault="00430D1D">
    <w:pPr>
      <w:pStyle w:val="Header"/>
    </w:pPr>
  </w:p>
  <w:p w14:paraId="3C9BE81C" w14:textId="77777777" w:rsidR="005278A4" w:rsidRDefault="005278A4" w:rsidP="00EC62AA">
    <w:pPr>
      <w:pStyle w:val="Header"/>
      <w:tabs>
        <w:tab w:val="clear" w:pos="4680"/>
        <w:tab w:val="clear" w:pos="9360"/>
        <w:tab w:val="left" w:pos="4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4EA"/>
    <w:multiLevelType w:val="hybridMultilevel"/>
    <w:tmpl w:val="0842341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B13EC"/>
    <w:multiLevelType w:val="hybridMultilevel"/>
    <w:tmpl w:val="08D4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818C9"/>
    <w:multiLevelType w:val="hybridMultilevel"/>
    <w:tmpl w:val="13F88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6EE"/>
    <w:multiLevelType w:val="hybridMultilevel"/>
    <w:tmpl w:val="2FAA0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E2F31"/>
    <w:multiLevelType w:val="hybridMultilevel"/>
    <w:tmpl w:val="65DE61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539CE"/>
    <w:multiLevelType w:val="hybridMultilevel"/>
    <w:tmpl w:val="E79C0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0144"/>
    <w:multiLevelType w:val="hybridMultilevel"/>
    <w:tmpl w:val="DB98E1E4"/>
    <w:lvl w:ilvl="0" w:tplc="32D6B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61A3"/>
    <w:multiLevelType w:val="hybridMultilevel"/>
    <w:tmpl w:val="0654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E317A"/>
    <w:multiLevelType w:val="hybridMultilevel"/>
    <w:tmpl w:val="B0789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D2F8D"/>
    <w:multiLevelType w:val="hybridMultilevel"/>
    <w:tmpl w:val="07824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F2B86"/>
    <w:multiLevelType w:val="hybridMultilevel"/>
    <w:tmpl w:val="F558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46649"/>
    <w:multiLevelType w:val="hybridMultilevel"/>
    <w:tmpl w:val="5686B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919E4"/>
    <w:multiLevelType w:val="hybridMultilevel"/>
    <w:tmpl w:val="2FAA0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3664E"/>
    <w:multiLevelType w:val="hybridMultilevel"/>
    <w:tmpl w:val="2F2C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0E13"/>
    <w:multiLevelType w:val="hybridMultilevel"/>
    <w:tmpl w:val="275C81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B6CF7"/>
    <w:multiLevelType w:val="hybridMultilevel"/>
    <w:tmpl w:val="16C28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725AF"/>
    <w:multiLevelType w:val="hybridMultilevel"/>
    <w:tmpl w:val="D84A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F05A5"/>
    <w:multiLevelType w:val="hybridMultilevel"/>
    <w:tmpl w:val="5912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C3AD5"/>
    <w:multiLevelType w:val="hybridMultilevel"/>
    <w:tmpl w:val="355A0A80"/>
    <w:lvl w:ilvl="0" w:tplc="13F0400C">
      <w:start w:val="1"/>
      <w:numFmt w:val="bullet"/>
      <w:pStyle w:val="ECF-List"/>
      <w:lvlText w:val=""/>
      <w:lvlJc w:val="left"/>
      <w:pPr>
        <w:ind w:left="720" w:hanging="360"/>
      </w:pPr>
      <w:rPr>
        <w:rFonts w:ascii="Wingdings" w:hAnsi="Wingdings" w:hint="default"/>
        <w:color w:val="3184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F0FA1"/>
    <w:multiLevelType w:val="hybridMultilevel"/>
    <w:tmpl w:val="73C8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F33B6"/>
    <w:multiLevelType w:val="hybridMultilevel"/>
    <w:tmpl w:val="F5D4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601FC"/>
    <w:multiLevelType w:val="hybridMultilevel"/>
    <w:tmpl w:val="5686B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522A4"/>
    <w:multiLevelType w:val="hybridMultilevel"/>
    <w:tmpl w:val="3942E8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9497B"/>
    <w:multiLevelType w:val="hybridMultilevel"/>
    <w:tmpl w:val="4D6CB1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71415"/>
    <w:multiLevelType w:val="hybridMultilevel"/>
    <w:tmpl w:val="255A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31D2E"/>
    <w:multiLevelType w:val="hybridMultilevel"/>
    <w:tmpl w:val="661E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01D79"/>
    <w:multiLevelType w:val="hybridMultilevel"/>
    <w:tmpl w:val="DC22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514496">
    <w:abstractNumId w:val="16"/>
  </w:num>
  <w:num w:numId="2" w16cid:durableId="1280649009">
    <w:abstractNumId w:val="24"/>
  </w:num>
  <w:num w:numId="3" w16cid:durableId="490826362">
    <w:abstractNumId w:val="14"/>
  </w:num>
  <w:num w:numId="4" w16cid:durableId="159278832">
    <w:abstractNumId w:val="6"/>
  </w:num>
  <w:num w:numId="5" w16cid:durableId="1561088267">
    <w:abstractNumId w:val="2"/>
  </w:num>
  <w:num w:numId="6" w16cid:durableId="1815219374">
    <w:abstractNumId w:val="12"/>
  </w:num>
  <w:num w:numId="7" w16cid:durableId="1407535982">
    <w:abstractNumId w:val="21"/>
  </w:num>
  <w:num w:numId="8" w16cid:durableId="2094430895">
    <w:abstractNumId w:val="1"/>
  </w:num>
  <w:num w:numId="9" w16cid:durableId="1907688767">
    <w:abstractNumId w:val="9"/>
  </w:num>
  <w:num w:numId="10" w16cid:durableId="1826971146">
    <w:abstractNumId w:val="3"/>
  </w:num>
  <w:num w:numId="11" w16cid:durableId="845706150">
    <w:abstractNumId w:val="11"/>
  </w:num>
  <w:num w:numId="12" w16cid:durableId="1948654666">
    <w:abstractNumId w:val="17"/>
  </w:num>
  <w:num w:numId="13" w16cid:durableId="623661510">
    <w:abstractNumId w:val="26"/>
  </w:num>
  <w:num w:numId="14" w16cid:durableId="515121234">
    <w:abstractNumId w:val="16"/>
  </w:num>
  <w:num w:numId="15" w16cid:durableId="281227379">
    <w:abstractNumId w:val="15"/>
  </w:num>
  <w:num w:numId="16" w16cid:durableId="645815930">
    <w:abstractNumId w:val="13"/>
  </w:num>
  <w:num w:numId="17" w16cid:durableId="1901017229">
    <w:abstractNumId w:val="22"/>
  </w:num>
  <w:num w:numId="18" w16cid:durableId="1776317116">
    <w:abstractNumId w:val="4"/>
  </w:num>
  <w:num w:numId="19" w16cid:durableId="2047364747">
    <w:abstractNumId w:val="0"/>
  </w:num>
  <w:num w:numId="20" w16cid:durableId="1360473528">
    <w:abstractNumId w:val="5"/>
  </w:num>
  <w:num w:numId="21" w16cid:durableId="1302232639">
    <w:abstractNumId w:val="23"/>
  </w:num>
  <w:num w:numId="22" w16cid:durableId="618950876">
    <w:abstractNumId w:val="19"/>
  </w:num>
  <w:num w:numId="23" w16cid:durableId="822430768">
    <w:abstractNumId w:val="18"/>
  </w:num>
  <w:num w:numId="24" w16cid:durableId="1122385811">
    <w:abstractNumId w:val="20"/>
  </w:num>
  <w:num w:numId="25" w16cid:durableId="82845704">
    <w:abstractNumId w:val="10"/>
  </w:num>
  <w:num w:numId="26" w16cid:durableId="1269897359">
    <w:abstractNumId w:val="25"/>
  </w:num>
  <w:num w:numId="27" w16cid:durableId="1653408122">
    <w:abstractNumId w:val="7"/>
  </w:num>
  <w:num w:numId="28" w16cid:durableId="12326963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CE"/>
    <w:rsid w:val="00016536"/>
    <w:rsid w:val="00020C24"/>
    <w:rsid w:val="00030DC6"/>
    <w:rsid w:val="0003394F"/>
    <w:rsid w:val="00035BF8"/>
    <w:rsid w:val="000518D9"/>
    <w:rsid w:val="0006715F"/>
    <w:rsid w:val="0009492A"/>
    <w:rsid w:val="000F164A"/>
    <w:rsid w:val="000F745A"/>
    <w:rsid w:val="001240FE"/>
    <w:rsid w:val="00153FD4"/>
    <w:rsid w:val="00155B7A"/>
    <w:rsid w:val="00170BEE"/>
    <w:rsid w:val="00193487"/>
    <w:rsid w:val="001952AF"/>
    <w:rsid w:val="001B615F"/>
    <w:rsid w:val="001C35BC"/>
    <w:rsid w:val="00216B34"/>
    <w:rsid w:val="00217A20"/>
    <w:rsid w:val="00220AB6"/>
    <w:rsid w:val="0023049B"/>
    <w:rsid w:val="0024409B"/>
    <w:rsid w:val="00272074"/>
    <w:rsid w:val="00287C53"/>
    <w:rsid w:val="002A2D98"/>
    <w:rsid w:val="002B5D8C"/>
    <w:rsid w:val="002C20CE"/>
    <w:rsid w:val="002C27B7"/>
    <w:rsid w:val="002C52CE"/>
    <w:rsid w:val="002D01DE"/>
    <w:rsid w:val="002D32B3"/>
    <w:rsid w:val="002D3BA2"/>
    <w:rsid w:val="002F4EE5"/>
    <w:rsid w:val="00305E80"/>
    <w:rsid w:val="00341A41"/>
    <w:rsid w:val="00362D0B"/>
    <w:rsid w:val="00377340"/>
    <w:rsid w:val="003C490B"/>
    <w:rsid w:val="003D0844"/>
    <w:rsid w:val="003E2599"/>
    <w:rsid w:val="003F3794"/>
    <w:rsid w:val="004027B9"/>
    <w:rsid w:val="00405D5A"/>
    <w:rsid w:val="00421689"/>
    <w:rsid w:val="00430D1D"/>
    <w:rsid w:val="00442719"/>
    <w:rsid w:val="004839E7"/>
    <w:rsid w:val="00484EFA"/>
    <w:rsid w:val="00486B5B"/>
    <w:rsid w:val="004B298B"/>
    <w:rsid w:val="004D2D69"/>
    <w:rsid w:val="004D7067"/>
    <w:rsid w:val="004D727E"/>
    <w:rsid w:val="004E2370"/>
    <w:rsid w:val="004F55F2"/>
    <w:rsid w:val="00506F25"/>
    <w:rsid w:val="00521432"/>
    <w:rsid w:val="005278A4"/>
    <w:rsid w:val="0053425F"/>
    <w:rsid w:val="00545B8A"/>
    <w:rsid w:val="0056751A"/>
    <w:rsid w:val="005A7391"/>
    <w:rsid w:val="005B41C3"/>
    <w:rsid w:val="005F3A29"/>
    <w:rsid w:val="005F6D7B"/>
    <w:rsid w:val="00605246"/>
    <w:rsid w:val="0061319D"/>
    <w:rsid w:val="00633A2F"/>
    <w:rsid w:val="006449ED"/>
    <w:rsid w:val="006624BB"/>
    <w:rsid w:val="006651EE"/>
    <w:rsid w:val="006A06FE"/>
    <w:rsid w:val="006A7950"/>
    <w:rsid w:val="006B3260"/>
    <w:rsid w:val="006B4557"/>
    <w:rsid w:val="006E3791"/>
    <w:rsid w:val="006E4F7A"/>
    <w:rsid w:val="00705D41"/>
    <w:rsid w:val="0070796F"/>
    <w:rsid w:val="007303A9"/>
    <w:rsid w:val="00745C45"/>
    <w:rsid w:val="007476C3"/>
    <w:rsid w:val="0075783B"/>
    <w:rsid w:val="00760512"/>
    <w:rsid w:val="00764BAE"/>
    <w:rsid w:val="00786BBE"/>
    <w:rsid w:val="00786D32"/>
    <w:rsid w:val="00790520"/>
    <w:rsid w:val="00792F0B"/>
    <w:rsid w:val="00794711"/>
    <w:rsid w:val="007C641E"/>
    <w:rsid w:val="00816B29"/>
    <w:rsid w:val="008330E9"/>
    <w:rsid w:val="00841A5E"/>
    <w:rsid w:val="008521E3"/>
    <w:rsid w:val="00853DD3"/>
    <w:rsid w:val="00857CC1"/>
    <w:rsid w:val="0087044C"/>
    <w:rsid w:val="008C2F16"/>
    <w:rsid w:val="008C64DA"/>
    <w:rsid w:val="008D564D"/>
    <w:rsid w:val="008D7B33"/>
    <w:rsid w:val="008F1391"/>
    <w:rsid w:val="008F6FE1"/>
    <w:rsid w:val="00905EAA"/>
    <w:rsid w:val="00924945"/>
    <w:rsid w:val="00932A96"/>
    <w:rsid w:val="009420E9"/>
    <w:rsid w:val="009448F1"/>
    <w:rsid w:val="00955073"/>
    <w:rsid w:val="009673BD"/>
    <w:rsid w:val="00973A7F"/>
    <w:rsid w:val="00992B23"/>
    <w:rsid w:val="00995813"/>
    <w:rsid w:val="009A5838"/>
    <w:rsid w:val="009B3A34"/>
    <w:rsid w:val="009C1456"/>
    <w:rsid w:val="009C7FD0"/>
    <w:rsid w:val="009E409C"/>
    <w:rsid w:val="00A00DF5"/>
    <w:rsid w:val="00A01877"/>
    <w:rsid w:val="00A118F9"/>
    <w:rsid w:val="00A1324E"/>
    <w:rsid w:val="00A1443F"/>
    <w:rsid w:val="00A25122"/>
    <w:rsid w:val="00A648EE"/>
    <w:rsid w:val="00A80F73"/>
    <w:rsid w:val="00A93862"/>
    <w:rsid w:val="00AA006E"/>
    <w:rsid w:val="00AA1C18"/>
    <w:rsid w:val="00AC41DE"/>
    <w:rsid w:val="00AC4B5A"/>
    <w:rsid w:val="00AE251F"/>
    <w:rsid w:val="00B05EA2"/>
    <w:rsid w:val="00B163A9"/>
    <w:rsid w:val="00B17CCE"/>
    <w:rsid w:val="00B30943"/>
    <w:rsid w:val="00B523A7"/>
    <w:rsid w:val="00B54CBC"/>
    <w:rsid w:val="00B61166"/>
    <w:rsid w:val="00B77095"/>
    <w:rsid w:val="00B8260B"/>
    <w:rsid w:val="00BC207D"/>
    <w:rsid w:val="00BC620C"/>
    <w:rsid w:val="00BC6DD8"/>
    <w:rsid w:val="00BE08CF"/>
    <w:rsid w:val="00BE1F1C"/>
    <w:rsid w:val="00BE286B"/>
    <w:rsid w:val="00C04AFC"/>
    <w:rsid w:val="00C111B5"/>
    <w:rsid w:val="00C225DB"/>
    <w:rsid w:val="00C302D0"/>
    <w:rsid w:val="00C6109E"/>
    <w:rsid w:val="00C62A13"/>
    <w:rsid w:val="00C649C8"/>
    <w:rsid w:val="00C81AC6"/>
    <w:rsid w:val="00C90E49"/>
    <w:rsid w:val="00C94D31"/>
    <w:rsid w:val="00C95B36"/>
    <w:rsid w:val="00CA1AFC"/>
    <w:rsid w:val="00CB4490"/>
    <w:rsid w:val="00CC0588"/>
    <w:rsid w:val="00CC0A2D"/>
    <w:rsid w:val="00CD1B9D"/>
    <w:rsid w:val="00CE453B"/>
    <w:rsid w:val="00CF24E4"/>
    <w:rsid w:val="00D01783"/>
    <w:rsid w:val="00D04A4E"/>
    <w:rsid w:val="00D10F10"/>
    <w:rsid w:val="00D17C9D"/>
    <w:rsid w:val="00D20674"/>
    <w:rsid w:val="00D4768A"/>
    <w:rsid w:val="00D539B6"/>
    <w:rsid w:val="00D70E75"/>
    <w:rsid w:val="00D72FB5"/>
    <w:rsid w:val="00D74366"/>
    <w:rsid w:val="00D8484D"/>
    <w:rsid w:val="00D921A8"/>
    <w:rsid w:val="00DB10FC"/>
    <w:rsid w:val="00DB19DD"/>
    <w:rsid w:val="00DE2D91"/>
    <w:rsid w:val="00DE347A"/>
    <w:rsid w:val="00DF084A"/>
    <w:rsid w:val="00E01061"/>
    <w:rsid w:val="00E4052D"/>
    <w:rsid w:val="00E469D0"/>
    <w:rsid w:val="00E61CD3"/>
    <w:rsid w:val="00E877C7"/>
    <w:rsid w:val="00E95108"/>
    <w:rsid w:val="00EA2C16"/>
    <w:rsid w:val="00EA34AF"/>
    <w:rsid w:val="00EC3B23"/>
    <w:rsid w:val="00EC46F8"/>
    <w:rsid w:val="00EC4B83"/>
    <w:rsid w:val="00EC62AA"/>
    <w:rsid w:val="00ED19AE"/>
    <w:rsid w:val="00ED4E8E"/>
    <w:rsid w:val="00EE7FB4"/>
    <w:rsid w:val="00F10629"/>
    <w:rsid w:val="00F11BC0"/>
    <w:rsid w:val="00F20FC4"/>
    <w:rsid w:val="00F33E65"/>
    <w:rsid w:val="00F414BD"/>
    <w:rsid w:val="00F731E5"/>
    <w:rsid w:val="00FA2539"/>
    <w:rsid w:val="00FC04E1"/>
    <w:rsid w:val="00FC1216"/>
    <w:rsid w:val="00FD0401"/>
    <w:rsid w:val="00F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,"/>
  <w14:docId w14:val="73A7E637"/>
  <w15:chartTrackingRefBased/>
  <w15:docId w15:val="{44E929C9-4167-42FD-9EDB-5BC40D47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7B7"/>
    <w:pPr>
      <w:keepNext/>
      <w:keepLines/>
      <w:spacing w:before="240" w:after="240"/>
      <w:outlineLvl w:val="0"/>
    </w:pPr>
    <w:rPr>
      <w:rFonts w:ascii="Pluto Sans Medium" w:eastAsiaTheme="majorEastAsia" w:hAnsi="Pluto Sans Medium" w:cstheme="majorBidi"/>
      <w:smallCaps/>
      <w:color w:val="0075B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C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CCE"/>
  </w:style>
  <w:style w:type="paragraph" w:styleId="Footer">
    <w:name w:val="footer"/>
    <w:basedOn w:val="Normal"/>
    <w:link w:val="FooterChar"/>
    <w:uiPriority w:val="99"/>
    <w:unhideWhenUsed/>
    <w:rsid w:val="00B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CCE"/>
  </w:style>
  <w:style w:type="paragraph" w:styleId="ListParagraph">
    <w:name w:val="List Paragraph"/>
    <w:basedOn w:val="Normal"/>
    <w:uiPriority w:val="34"/>
    <w:qFormat/>
    <w:rsid w:val="00EC3B2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20C2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27B7"/>
    <w:rPr>
      <w:rFonts w:ascii="Pluto Sans Medium" w:eastAsiaTheme="majorEastAsia" w:hAnsi="Pluto Sans Medium" w:cstheme="majorBidi"/>
      <w:smallCaps/>
      <w:color w:val="0075B0"/>
      <w:sz w:val="36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20C24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20C2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20C24"/>
    <w:rPr>
      <w:color w:val="0563C1" w:themeColor="hyperlink"/>
      <w:u w:val="single"/>
    </w:rPr>
  </w:style>
  <w:style w:type="table" w:styleId="TableGrid">
    <w:name w:val="Table Grid"/>
    <w:basedOn w:val="TableNormal"/>
    <w:rsid w:val="0097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73"/>
    <w:rPr>
      <w:rFonts w:ascii="Segoe UI" w:hAnsi="Segoe UI" w:cs="Segoe UI"/>
      <w:sz w:val="18"/>
      <w:szCs w:val="18"/>
    </w:rPr>
  </w:style>
  <w:style w:type="paragraph" w:customStyle="1" w:styleId="ECF-List">
    <w:name w:val="ECF-List"/>
    <w:basedOn w:val="Normal"/>
    <w:link w:val="ECF-ListChar"/>
    <w:qFormat/>
    <w:rsid w:val="008C64DA"/>
    <w:pPr>
      <w:numPr>
        <w:numId w:val="23"/>
      </w:numPr>
      <w:spacing w:after="120" w:line="240" w:lineRule="auto"/>
      <w:contextualSpacing/>
      <w:jc w:val="both"/>
    </w:pPr>
    <w:rPr>
      <w:rFonts w:ascii="Futura Lt BT" w:eastAsia="Times New Roman" w:hAnsi="Futura Lt BT" w:cs="Times New Roman"/>
      <w:color w:val="333333"/>
      <w:sz w:val="24"/>
      <w:szCs w:val="18"/>
    </w:rPr>
  </w:style>
  <w:style w:type="character" w:customStyle="1" w:styleId="ECF-ListChar">
    <w:name w:val="ECF-List Char"/>
    <w:basedOn w:val="DefaultParagraphFont"/>
    <w:link w:val="ECF-List"/>
    <w:rsid w:val="008C64DA"/>
    <w:rPr>
      <w:rFonts w:ascii="Futura Lt BT" w:eastAsia="Times New Roman" w:hAnsi="Futura Lt BT" w:cs="Times New Roman"/>
      <w:color w:val="333333"/>
      <w:sz w:val="24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16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C27B7"/>
    <w:pPr>
      <w:spacing w:after="0" w:line="240" w:lineRule="auto"/>
      <w:contextualSpacing/>
    </w:pPr>
    <w:rPr>
      <w:rFonts w:ascii="Pluto Sans Medium" w:eastAsiaTheme="majorEastAsia" w:hAnsi="Pluto Sans Medium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7B7"/>
    <w:rPr>
      <w:rFonts w:ascii="Pluto Sans Medium" w:eastAsiaTheme="majorEastAsia" w:hAnsi="Pluto Sans Medium" w:cstheme="majorBidi"/>
      <w:b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7B7"/>
    <w:pPr>
      <w:numPr>
        <w:ilvl w:val="1"/>
      </w:numPr>
    </w:pPr>
    <w:rPr>
      <w:rFonts w:ascii="Pluto Sans Light" w:eastAsiaTheme="minorEastAsia" w:hAnsi="Pluto Sans Light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2C27B7"/>
    <w:rPr>
      <w:rFonts w:ascii="Pluto Sans Light" w:eastAsiaTheme="minorEastAsia" w:hAnsi="Pluto Sans Light"/>
      <w:spacing w:val="15"/>
      <w:sz w:val="40"/>
      <w:lang w:val="en-GB"/>
    </w:rPr>
  </w:style>
  <w:style w:type="paragraph" w:styleId="Revision">
    <w:name w:val="Revision"/>
    <w:hidden/>
    <w:uiPriority w:val="99"/>
    <w:semiHidden/>
    <w:rsid w:val="004D2D6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CC4FD-3032-4F22-9993-BD1CC8E9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Ciarrocchi</dc:creator>
  <cp:keywords/>
  <dc:description/>
  <cp:lastModifiedBy>Amund Skogrand</cp:lastModifiedBy>
  <cp:revision>4</cp:revision>
  <cp:lastPrinted>2018-01-10T15:49:00Z</cp:lastPrinted>
  <dcterms:created xsi:type="dcterms:W3CDTF">2025-04-29T06:28:00Z</dcterms:created>
  <dcterms:modified xsi:type="dcterms:W3CDTF">2026-01-24T11:29:00Z</dcterms:modified>
</cp:coreProperties>
</file>